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056D" w14:textId="46155985" w:rsidR="00C355DC" w:rsidRDefault="00C355DC" w:rsidP="00C355DC">
      <w:pPr>
        <w:pStyle w:val="Default"/>
        <w:jc w:val="center"/>
        <w:rPr>
          <w:rFonts w:ascii="Times New Roman" w:hAnsi="Times New Roman" w:cs="Times New Roman"/>
          <w:b/>
          <w:bCs/>
          <w:sz w:val="32"/>
          <w:szCs w:val="32"/>
        </w:rPr>
      </w:pPr>
      <w:r>
        <w:rPr>
          <w:rFonts w:ascii="Times New Roman" w:hAnsi="Times New Roman" w:cs="Times New Roman"/>
          <w:b/>
          <w:bCs/>
          <w:sz w:val="32"/>
          <w:szCs w:val="32"/>
        </w:rPr>
        <w:t>Knee Quadriceps &amp; Patella</w:t>
      </w:r>
      <w:r>
        <w:rPr>
          <w:rFonts w:ascii="Times New Roman" w:hAnsi="Times New Roman" w:cs="Times New Roman"/>
          <w:b/>
          <w:bCs/>
          <w:sz w:val="32"/>
          <w:szCs w:val="32"/>
        </w:rPr>
        <w:t xml:space="preserve"> Tendon</w:t>
      </w:r>
      <w:r>
        <w:rPr>
          <w:rFonts w:ascii="Times New Roman" w:hAnsi="Times New Roman" w:cs="Times New Roman"/>
          <w:b/>
          <w:bCs/>
          <w:sz w:val="32"/>
          <w:szCs w:val="32"/>
        </w:rPr>
        <w:t xml:space="preserve"> Repair Protocol</w:t>
      </w:r>
    </w:p>
    <w:p w14:paraId="7C71D520" w14:textId="072D1DC4" w:rsidR="00C355DC" w:rsidRPr="00767457" w:rsidRDefault="00C355DC" w:rsidP="00C355DC">
      <w:pPr>
        <w:pStyle w:val="Default"/>
        <w:jc w:val="center"/>
        <w:rPr>
          <w:rFonts w:ascii="Times New Roman" w:hAnsi="Times New Roman" w:cs="Times New Roman"/>
          <w:sz w:val="32"/>
          <w:szCs w:val="32"/>
        </w:rPr>
      </w:pPr>
      <w:r>
        <w:rPr>
          <w:rFonts w:ascii="Times New Roman" w:hAnsi="Times New Roman" w:cs="Times New Roman"/>
          <w:sz w:val="32"/>
          <w:szCs w:val="32"/>
        </w:rPr>
        <w:t xml:space="preserve">By </w:t>
      </w:r>
      <w:r>
        <w:rPr>
          <w:rFonts w:ascii="Times New Roman" w:hAnsi="Times New Roman" w:cs="Times New Roman"/>
          <w:sz w:val="32"/>
          <w:szCs w:val="32"/>
        </w:rPr>
        <w:t>Patrick J McGahan</w:t>
      </w:r>
      <w:r>
        <w:rPr>
          <w:rFonts w:ascii="Times New Roman" w:hAnsi="Times New Roman" w:cs="Times New Roman"/>
          <w:sz w:val="32"/>
          <w:szCs w:val="32"/>
        </w:rPr>
        <w:t>, MD</w:t>
      </w:r>
    </w:p>
    <w:p w14:paraId="360A251C" w14:textId="77777777" w:rsidR="00C355DC" w:rsidRPr="00B5280D" w:rsidRDefault="00C355DC" w:rsidP="00C355DC">
      <w:pPr>
        <w:rPr>
          <w:i/>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5220"/>
        <w:gridCol w:w="3060"/>
      </w:tblGrid>
      <w:tr w:rsidR="00C355DC" w:rsidRPr="00405533" w14:paraId="08A919C8" w14:textId="77777777" w:rsidTr="00E564F1">
        <w:tc>
          <w:tcPr>
            <w:tcW w:w="1260" w:type="dxa"/>
            <w:shd w:val="clear" w:color="auto" w:fill="auto"/>
          </w:tcPr>
          <w:p w14:paraId="3E3E8002" w14:textId="77777777" w:rsidR="00C355DC" w:rsidRPr="007D7151" w:rsidRDefault="00C355DC" w:rsidP="00E564F1">
            <w:r>
              <w:t>Phase</w:t>
            </w:r>
          </w:p>
        </w:tc>
        <w:tc>
          <w:tcPr>
            <w:tcW w:w="1260" w:type="dxa"/>
            <w:shd w:val="clear" w:color="auto" w:fill="auto"/>
          </w:tcPr>
          <w:p w14:paraId="7EC1A896" w14:textId="77777777" w:rsidR="00C355DC" w:rsidRPr="007D7151" w:rsidRDefault="00C355DC" w:rsidP="00E564F1">
            <w:r>
              <w:t>Time</w:t>
            </w:r>
          </w:p>
        </w:tc>
        <w:tc>
          <w:tcPr>
            <w:tcW w:w="5220" w:type="dxa"/>
            <w:shd w:val="clear" w:color="auto" w:fill="auto"/>
          </w:tcPr>
          <w:p w14:paraId="666D76DB" w14:textId="77777777" w:rsidR="00C355DC" w:rsidRPr="00517F6C" w:rsidRDefault="00C355DC" w:rsidP="00E564F1">
            <w:r>
              <w:t>Exercises/Activities/RESTRICTIONS</w:t>
            </w:r>
          </w:p>
        </w:tc>
        <w:tc>
          <w:tcPr>
            <w:tcW w:w="3060" w:type="dxa"/>
            <w:shd w:val="clear" w:color="auto" w:fill="auto"/>
          </w:tcPr>
          <w:p w14:paraId="10758CD9" w14:textId="77777777" w:rsidR="00C355DC" w:rsidRPr="00517F6C" w:rsidRDefault="00C355DC" w:rsidP="00E564F1">
            <w:r>
              <w:t>Goals</w:t>
            </w:r>
          </w:p>
        </w:tc>
      </w:tr>
      <w:tr w:rsidR="00C355DC" w:rsidRPr="00405533" w14:paraId="381155E7" w14:textId="77777777" w:rsidTr="00E564F1">
        <w:tc>
          <w:tcPr>
            <w:tcW w:w="1260" w:type="dxa"/>
            <w:shd w:val="clear" w:color="auto" w:fill="auto"/>
          </w:tcPr>
          <w:p w14:paraId="5A4EC2EE" w14:textId="77777777" w:rsidR="00C355DC" w:rsidRPr="00405533" w:rsidRDefault="00C355DC" w:rsidP="00E564F1">
            <w:pPr>
              <w:rPr>
                <w:sz w:val="22"/>
                <w:szCs w:val="22"/>
              </w:rPr>
            </w:pPr>
            <w:r w:rsidRPr="00405533">
              <w:rPr>
                <w:sz w:val="22"/>
                <w:szCs w:val="22"/>
              </w:rPr>
              <w:t>Early Post operation</w:t>
            </w:r>
          </w:p>
        </w:tc>
        <w:tc>
          <w:tcPr>
            <w:tcW w:w="1260" w:type="dxa"/>
            <w:shd w:val="clear" w:color="auto" w:fill="auto"/>
          </w:tcPr>
          <w:p w14:paraId="1A9903EC" w14:textId="77777777" w:rsidR="00C355DC" w:rsidRPr="00405533" w:rsidRDefault="00C355DC" w:rsidP="00E564F1">
            <w:pPr>
              <w:rPr>
                <w:sz w:val="22"/>
                <w:szCs w:val="22"/>
              </w:rPr>
            </w:pPr>
            <w:r w:rsidRPr="00405533">
              <w:rPr>
                <w:sz w:val="22"/>
                <w:szCs w:val="22"/>
              </w:rPr>
              <w:t>0-2 weeks</w:t>
            </w:r>
          </w:p>
        </w:tc>
        <w:tc>
          <w:tcPr>
            <w:tcW w:w="5220" w:type="dxa"/>
            <w:shd w:val="clear" w:color="auto" w:fill="auto"/>
          </w:tcPr>
          <w:p w14:paraId="7B3837F1" w14:textId="77777777" w:rsidR="00C355DC" w:rsidRPr="00405533" w:rsidRDefault="00C355DC" w:rsidP="00E564F1">
            <w:pPr>
              <w:rPr>
                <w:sz w:val="20"/>
                <w:szCs w:val="20"/>
              </w:rPr>
            </w:pPr>
            <w:r w:rsidRPr="00405533">
              <w:rPr>
                <w:sz w:val="20"/>
                <w:szCs w:val="20"/>
              </w:rPr>
              <w:t>Brace on at all times</w:t>
            </w:r>
          </w:p>
          <w:p w14:paraId="36C71622" w14:textId="77777777" w:rsidR="00C355DC" w:rsidRPr="00405533" w:rsidRDefault="00C355DC" w:rsidP="00E564F1">
            <w:pPr>
              <w:numPr>
                <w:ilvl w:val="0"/>
                <w:numId w:val="1"/>
              </w:numPr>
              <w:rPr>
                <w:sz w:val="20"/>
                <w:szCs w:val="20"/>
              </w:rPr>
            </w:pPr>
            <w:r w:rsidRPr="00405533">
              <w:rPr>
                <w:sz w:val="20"/>
                <w:szCs w:val="20"/>
              </w:rPr>
              <w:t>Keep locked in extension</w:t>
            </w:r>
          </w:p>
          <w:p w14:paraId="0EA8DA51" w14:textId="77777777" w:rsidR="00C355DC" w:rsidRPr="00405533" w:rsidRDefault="00C355DC" w:rsidP="00E564F1">
            <w:pPr>
              <w:numPr>
                <w:ilvl w:val="0"/>
                <w:numId w:val="1"/>
              </w:numPr>
              <w:rPr>
                <w:sz w:val="20"/>
                <w:szCs w:val="20"/>
              </w:rPr>
            </w:pPr>
            <w:r w:rsidRPr="00405533">
              <w:rPr>
                <w:sz w:val="20"/>
                <w:szCs w:val="20"/>
              </w:rPr>
              <w:t>Remove only for bathing</w:t>
            </w:r>
          </w:p>
          <w:p w14:paraId="7ECBFF3B" w14:textId="77777777" w:rsidR="00C355DC" w:rsidRPr="00405533" w:rsidRDefault="00C355DC" w:rsidP="00E564F1">
            <w:pPr>
              <w:rPr>
                <w:sz w:val="20"/>
                <w:szCs w:val="20"/>
              </w:rPr>
            </w:pPr>
            <w:r w:rsidRPr="00405533">
              <w:rPr>
                <w:sz w:val="20"/>
                <w:szCs w:val="20"/>
              </w:rPr>
              <w:t>Weight Bearing in Extension</w:t>
            </w:r>
          </w:p>
          <w:p w14:paraId="730B8845" w14:textId="77777777" w:rsidR="00C355DC" w:rsidRPr="00405533" w:rsidRDefault="00C355DC" w:rsidP="00E564F1">
            <w:pPr>
              <w:rPr>
                <w:sz w:val="20"/>
                <w:szCs w:val="20"/>
              </w:rPr>
            </w:pPr>
            <w:r w:rsidRPr="00405533">
              <w:rPr>
                <w:sz w:val="20"/>
                <w:szCs w:val="20"/>
              </w:rPr>
              <w:t>Avoid active knee extension</w:t>
            </w:r>
          </w:p>
        </w:tc>
        <w:tc>
          <w:tcPr>
            <w:tcW w:w="3060" w:type="dxa"/>
            <w:shd w:val="clear" w:color="auto" w:fill="auto"/>
          </w:tcPr>
          <w:p w14:paraId="1C77B96D" w14:textId="77777777" w:rsidR="00C355DC" w:rsidRPr="00405533" w:rsidRDefault="00C355DC" w:rsidP="00E564F1">
            <w:pPr>
              <w:rPr>
                <w:sz w:val="22"/>
                <w:szCs w:val="22"/>
              </w:rPr>
            </w:pPr>
            <w:r w:rsidRPr="00405533">
              <w:rPr>
                <w:sz w:val="22"/>
                <w:szCs w:val="22"/>
              </w:rPr>
              <w:t>Pain and swelling control</w:t>
            </w:r>
          </w:p>
        </w:tc>
      </w:tr>
      <w:tr w:rsidR="00C355DC" w:rsidRPr="00405533" w14:paraId="5E899D47" w14:textId="77777777" w:rsidTr="00E564F1">
        <w:tc>
          <w:tcPr>
            <w:tcW w:w="1260" w:type="dxa"/>
            <w:shd w:val="clear" w:color="auto" w:fill="auto"/>
          </w:tcPr>
          <w:p w14:paraId="0C194774" w14:textId="77777777" w:rsidR="00C355DC" w:rsidRPr="00405533" w:rsidRDefault="00C355DC" w:rsidP="00E564F1">
            <w:pPr>
              <w:rPr>
                <w:sz w:val="22"/>
                <w:szCs w:val="22"/>
              </w:rPr>
            </w:pPr>
            <w:r w:rsidRPr="00405533">
              <w:rPr>
                <w:sz w:val="22"/>
                <w:szCs w:val="22"/>
              </w:rPr>
              <w:t>Phase I</w:t>
            </w:r>
          </w:p>
        </w:tc>
        <w:tc>
          <w:tcPr>
            <w:tcW w:w="1260" w:type="dxa"/>
            <w:shd w:val="clear" w:color="auto" w:fill="auto"/>
          </w:tcPr>
          <w:p w14:paraId="40D6DA06" w14:textId="77777777" w:rsidR="00C355DC" w:rsidRPr="00405533" w:rsidRDefault="00C355DC" w:rsidP="00E564F1">
            <w:pPr>
              <w:rPr>
                <w:sz w:val="22"/>
                <w:szCs w:val="22"/>
              </w:rPr>
            </w:pPr>
            <w:r w:rsidRPr="00405533">
              <w:rPr>
                <w:sz w:val="22"/>
                <w:szCs w:val="22"/>
              </w:rPr>
              <w:t>2-6 weeks</w:t>
            </w:r>
          </w:p>
        </w:tc>
        <w:tc>
          <w:tcPr>
            <w:tcW w:w="5220" w:type="dxa"/>
            <w:shd w:val="clear" w:color="auto" w:fill="auto"/>
          </w:tcPr>
          <w:p w14:paraId="0D76EA74" w14:textId="77777777" w:rsidR="00C355DC" w:rsidRPr="00405533" w:rsidRDefault="00C355DC" w:rsidP="00E564F1">
            <w:pPr>
              <w:rPr>
                <w:sz w:val="20"/>
                <w:szCs w:val="20"/>
              </w:rPr>
            </w:pPr>
            <w:r w:rsidRPr="00405533">
              <w:rPr>
                <w:sz w:val="20"/>
                <w:szCs w:val="20"/>
              </w:rPr>
              <w:t>Continue with brace</w:t>
            </w:r>
          </w:p>
          <w:p w14:paraId="260D288D" w14:textId="77777777" w:rsidR="00C355DC" w:rsidRPr="00405533" w:rsidRDefault="00C355DC" w:rsidP="00E564F1">
            <w:pPr>
              <w:numPr>
                <w:ilvl w:val="0"/>
                <w:numId w:val="2"/>
              </w:numPr>
              <w:rPr>
                <w:sz w:val="20"/>
                <w:szCs w:val="20"/>
              </w:rPr>
            </w:pPr>
            <w:r w:rsidRPr="00405533">
              <w:rPr>
                <w:sz w:val="20"/>
                <w:szCs w:val="20"/>
              </w:rPr>
              <w:t>Bear weight in extension</w:t>
            </w:r>
          </w:p>
          <w:p w14:paraId="61D97CD7" w14:textId="77777777" w:rsidR="00C355DC" w:rsidRPr="00405533" w:rsidRDefault="00C355DC" w:rsidP="00E564F1">
            <w:pPr>
              <w:rPr>
                <w:sz w:val="20"/>
                <w:szCs w:val="20"/>
              </w:rPr>
            </w:pPr>
            <w:r w:rsidRPr="00405533">
              <w:rPr>
                <w:sz w:val="20"/>
                <w:szCs w:val="20"/>
              </w:rPr>
              <w:t>Avoid active knee extension and Avoid Aggressive flexion</w:t>
            </w:r>
          </w:p>
          <w:p w14:paraId="6F973937" w14:textId="77777777" w:rsidR="00C355DC" w:rsidRPr="00405533" w:rsidRDefault="00C355DC" w:rsidP="00E564F1">
            <w:pPr>
              <w:rPr>
                <w:sz w:val="20"/>
                <w:szCs w:val="20"/>
                <w:u w:val="single"/>
              </w:rPr>
            </w:pPr>
            <w:r w:rsidRPr="00405533">
              <w:rPr>
                <w:sz w:val="20"/>
                <w:szCs w:val="20"/>
                <w:u w:val="single"/>
              </w:rPr>
              <w:t>Physical Therapy</w:t>
            </w:r>
          </w:p>
          <w:p w14:paraId="177AEF84" w14:textId="77777777" w:rsidR="00C355DC" w:rsidRPr="00405533" w:rsidRDefault="00C355DC" w:rsidP="00E564F1">
            <w:pPr>
              <w:rPr>
                <w:sz w:val="20"/>
                <w:szCs w:val="20"/>
              </w:rPr>
            </w:pPr>
            <w:r w:rsidRPr="00405533">
              <w:rPr>
                <w:sz w:val="20"/>
                <w:szCs w:val="20"/>
              </w:rPr>
              <w:t>Range of motion exercises</w:t>
            </w:r>
          </w:p>
          <w:p w14:paraId="62434A3B" w14:textId="77777777" w:rsidR="00C355DC" w:rsidRPr="00405533" w:rsidRDefault="00C355DC" w:rsidP="00E564F1">
            <w:pPr>
              <w:rPr>
                <w:sz w:val="20"/>
                <w:szCs w:val="20"/>
              </w:rPr>
            </w:pPr>
            <w:r w:rsidRPr="00405533">
              <w:rPr>
                <w:sz w:val="20"/>
                <w:szCs w:val="20"/>
              </w:rPr>
              <w:t xml:space="preserve">   0-2 weeks= 0 to 50° </w:t>
            </w:r>
          </w:p>
          <w:p w14:paraId="4A83AAE0" w14:textId="77777777" w:rsidR="00C355DC" w:rsidRPr="00405533" w:rsidRDefault="00C355DC" w:rsidP="00E564F1">
            <w:pPr>
              <w:rPr>
                <w:sz w:val="20"/>
                <w:szCs w:val="20"/>
              </w:rPr>
            </w:pPr>
            <w:r w:rsidRPr="00405533">
              <w:rPr>
                <w:sz w:val="20"/>
                <w:szCs w:val="20"/>
              </w:rPr>
              <w:t xml:space="preserve">   2-4 weeks= 0-75° </w:t>
            </w:r>
          </w:p>
          <w:p w14:paraId="383F2D5D" w14:textId="77777777" w:rsidR="00C355DC" w:rsidRPr="00405533" w:rsidRDefault="00C355DC" w:rsidP="00E564F1">
            <w:pPr>
              <w:rPr>
                <w:sz w:val="20"/>
                <w:szCs w:val="20"/>
              </w:rPr>
            </w:pPr>
            <w:r w:rsidRPr="00405533">
              <w:rPr>
                <w:sz w:val="20"/>
                <w:szCs w:val="20"/>
              </w:rPr>
              <w:t xml:space="preserve">   4-6 weeks= 0-90° </w:t>
            </w:r>
          </w:p>
          <w:p w14:paraId="6ABC2864" w14:textId="77777777" w:rsidR="00C355DC" w:rsidRPr="00405533" w:rsidRDefault="00C355DC" w:rsidP="00E564F1">
            <w:pPr>
              <w:rPr>
                <w:sz w:val="20"/>
                <w:szCs w:val="20"/>
              </w:rPr>
            </w:pPr>
            <w:r w:rsidRPr="00405533">
              <w:rPr>
                <w:sz w:val="20"/>
                <w:szCs w:val="20"/>
              </w:rPr>
              <w:t>Active assisted extension</w:t>
            </w:r>
          </w:p>
          <w:p w14:paraId="4F667BD7" w14:textId="77777777" w:rsidR="00C355DC" w:rsidRPr="00405533" w:rsidRDefault="00C355DC" w:rsidP="00E564F1">
            <w:pPr>
              <w:rPr>
                <w:sz w:val="20"/>
                <w:szCs w:val="20"/>
              </w:rPr>
            </w:pPr>
            <w:r w:rsidRPr="00405533">
              <w:rPr>
                <w:sz w:val="20"/>
                <w:szCs w:val="20"/>
              </w:rPr>
              <w:t>Quadriceps isometrics</w:t>
            </w:r>
          </w:p>
          <w:p w14:paraId="29A9B615" w14:textId="77777777" w:rsidR="00C355DC" w:rsidRPr="00405533" w:rsidRDefault="00C355DC" w:rsidP="00E564F1">
            <w:pPr>
              <w:rPr>
                <w:sz w:val="20"/>
                <w:szCs w:val="20"/>
              </w:rPr>
            </w:pPr>
            <w:r w:rsidRPr="00405533">
              <w:rPr>
                <w:sz w:val="20"/>
                <w:szCs w:val="20"/>
              </w:rPr>
              <w:t xml:space="preserve">Straight leg </w:t>
            </w:r>
            <w:proofErr w:type="gramStart"/>
            <w:r w:rsidRPr="00405533">
              <w:rPr>
                <w:sz w:val="20"/>
                <w:szCs w:val="20"/>
              </w:rPr>
              <w:t>raise</w:t>
            </w:r>
            <w:proofErr w:type="gramEnd"/>
            <w:r w:rsidRPr="00405533">
              <w:rPr>
                <w:sz w:val="20"/>
                <w:szCs w:val="20"/>
              </w:rPr>
              <w:t xml:space="preserve"> with brace at 0</w:t>
            </w:r>
          </w:p>
          <w:p w14:paraId="6EBB0856" w14:textId="77777777" w:rsidR="00C355DC" w:rsidRPr="00405533" w:rsidRDefault="00C355DC" w:rsidP="00E564F1">
            <w:pPr>
              <w:rPr>
                <w:sz w:val="20"/>
                <w:szCs w:val="20"/>
              </w:rPr>
            </w:pPr>
            <w:r w:rsidRPr="00405533">
              <w:rPr>
                <w:sz w:val="20"/>
                <w:szCs w:val="20"/>
              </w:rPr>
              <w:t>Hip/CORE/ankle strengthening</w:t>
            </w:r>
          </w:p>
          <w:p w14:paraId="183BBABD" w14:textId="77777777" w:rsidR="00C355DC" w:rsidRPr="00405533" w:rsidRDefault="00C355DC" w:rsidP="00E564F1">
            <w:pPr>
              <w:rPr>
                <w:sz w:val="20"/>
                <w:szCs w:val="20"/>
              </w:rPr>
            </w:pPr>
            <w:r w:rsidRPr="00405533">
              <w:rPr>
                <w:sz w:val="20"/>
                <w:szCs w:val="20"/>
              </w:rPr>
              <w:t>Scar and Patella mobilizations</w:t>
            </w:r>
          </w:p>
          <w:p w14:paraId="4677A2ED" w14:textId="77777777" w:rsidR="00C355DC" w:rsidRPr="00405533" w:rsidRDefault="00C355DC" w:rsidP="00E564F1">
            <w:pPr>
              <w:rPr>
                <w:sz w:val="20"/>
                <w:szCs w:val="20"/>
              </w:rPr>
            </w:pPr>
            <w:r w:rsidRPr="00405533">
              <w:rPr>
                <w:sz w:val="20"/>
                <w:szCs w:val="20"/>
              </w:rPr>
              <w:t>Modalities- stimulation OK</w:t>
            </w:r>
          </w:p>
        </w:tc>
        <w:tc>
          <w:tcPr>
            <w:tcW w:w="3060" w:type="dxa"/>
            <w:shd w:val="clear" w:color="auto" w:fill="auto"/>
          </w:tcPr>
          <w:p w14:paraId="76B235C3" w14:textId="77777777" w:rsidR="00C355DC" w:rsidRPr="00405533" w:rsidRDefault="00C355DC" w:rsidP="00E564F1">
            <w:pPr>
              <w:rPr>
                <w:sz w:val="22"/>
                <w:szCs w:val="22"/>
              </w:rPr>
            </w:pPr>
            <w:r w:rsidRPr="00405533">
              <w:rPr>
                <w:sz w:val="22"/>
                <w:szCs w:val="22"/>
              </w:rPr>
              <w:t>Tendon healing</w:t>
            </w:r>
          </w:p>
          <w:p w14:paraId="2DC5679C" w14:textId="77777777" w:rsidR="00C355DC" w:rsidRPr="00405533" w:rsidRDefault="00C355DC" w:rsidP="00E564F1">
            <w:pPr>
              <w:rPr>
                <w:sz w:val="22"/>
                <w:szCs w:val="22"/>
              </w:rPr>
            </w:pPr>
            <w:r w:rsidRPr="00405533">
              <w:rPr>
                <w:sz w:val="22"/>
                <w:szCs w:val="22"/>
              </w:rPr>
              <w:t>Pain and swelling control</w:t>
            </w:r>
          </w:p>
          <w:p w14:paraId="0924A990" w14:textId="77777777" w:rsidR="00C355DC" w:rsidRPr="00405533" w:rsidRDefault="00C355DC" w:rsidP="00E564F1">
            <w:pPr>
              <w:rPr>
                <w:sz w:val="22"/>
                <w:szCs w:val="22"/>
              </w:rPr>
            </w:pPr>
            <w:r w:rsidRPr="00405533">
              <w:rPr>
                <w:sz w:val="22"/>
                <w:szCs w:val="22"/>
              </w:rPr>
              <w:t>Range of motion 90°</w:t>
            </w:r>
          </w:p>
        </w:tc>
      </w:tr>
      <w:tr w:rsidR="00C355DC" w:rsidRPr="00405533" w14:paraId="4ED4C309" w14:textId="77777777" w:rsidTr="00E564F1">
        <w:tc>
          <w:tcPr>
            <w:tcW w:w="1260" w:type="dxa"/>
            <w:shd w:val="clear" w:color="auto" w:fill="auto"/>
          </w:tcPr>
          <w:p w14:paraId="60638DD3" w14:textId="77777777" w:rsidR="00C355DC" w:rsidRPr="00405533" w:rsidRDefault="00C355DC" w:rsidP="00E564F1">
            <w:pPr>
              <w:rPr>
                <w:sz w:val="22"/>
                <w:szCs w:val="22"/>
              </w:rPr>
            </w:pPr>
            <w:r w:rsidRPr="00405533">
              <w:rPr>
                <w:sz w:val="22"/>
                <w:szCs w:val="22"/>
              </w:rPr>
              <w:t>Phase II</w:t>
            </w:r>
          </w:p>
        </w:tc>
        <w:tc>
          <w:tcPr>
            <w:tcW w:w="1260" w:type="dxa"/>
            <w:shd w:val="clear" w:color="auto" w:fill="auto"/>
          </w:tcPr>
          <w:p w14:paraId="6644BA1B" w14:textId="77777777" w:rsidR="00C355DC" w:rsidRPr="00405533" w:rsidRDefault="00C355DC" w:rsidP="00E564F1">
            <w:pPr>
              <w:rPr>
                <w:sz w:val="22"/>
                <w:szCs w:val="22"/>
              </w:rPr>
            </w:pPr>
            <w:r w:rsidRPr="00405533">
              <w:rPr>
                <w:sz w:val="22"/>
                <w:szCs w:val="22"/>
              </w:rPr>
              <w:t xml:space="preserve">6-12 </w:t>
            </w:r>
            <w:proofErr w:type="spellStart"/>
            <w:r w:rsidRPr="00405533">
              <w:rPr>
                <w:sz w:val="22"/>
                <w:szCs w:val="22"/>
              </w:rPr>
              <w:t>wks</w:t>
            </w:r>
            <w:proofErr w:type="spellEnd"/>
          </w:p>
        </w:tc>
        <w:tc>
          <w:tcPr>
            <w:tcW w:w="5220" w:type="dxa"/>
            <w:shd w:val="clear" w:color="auto" w:fill="auto"/>
          </w:tcPr>
          <w:p w14:paraId="75A49192" w14:textId="77777777" w:rsidR="00C355DC" w:rsidRPr="00405533" w:rsidRDefault="00C355DC" w:rsidP="00E564F1">
            <w:pPr>
              <w:rPr>
                <w:sz w:val="20"/>
                <w:szCs w:val="20"/>
              </w:rPr>
            </w:pPr>
            <w:r w:rsidRPr="00405533">
              <w:rPr>
                <w:sz w:val="20"/>
                <w:szCs w:val="20"/>
              </w:rPr>
              <w:t>Brace unlocked to 60° with good quadriceps control</w:t>
            </w:r>
          </w:p>
          <w:p w14:paraId="4571803B" w14:textId="77777777" w:rsidR="00C355DC" w:rsidRPr="00405533" w:rsidRDefault="00C355DC" w:rsidP="00E564F1">
            <w:pPr>
              <w:numPr>
                <w:ilvl w:val="0"/>
                <w:numId w:val="2"/>
              </w:numPr>
              <w:rPr>
                <w:sz w:val="20"/>
                <w:szCs w:val="20"/>
              </w:rPr>
            </w:pPr>
            <w:r w:rsidRPr="00405533">
              <w:rPr>
                <w:sz w:val="20"/>
                <w:szCs w:val="20"/>
              </w:rPr>
              <w:t>Remove brace as tolerated</w:t>
            </w:r>
          </w:p>
          <w:p w14:paraId="2E512A61" w14:textId="77777777" w:rsidR="00C355DC" w:rsidRPr="00405533" w:rsidRDefault="00C355DC" w:rsidP="00E564F1">
            <w:pPr>
              <w:rPr>
                <w:sz w:val="20"/>
                <w:szCs w:val="20"/>
              </w:rPr>
            </w:pPr>
            <w:r w:rsidRPr="00405533">
              <w:rPr>
                <w:sz w:val="20"/>
                <w:szCs w:val="20"/>
              </w:rPr>
              <w:t xml:space="preserve">Avoid aggressive </w:t>
            </w:r>
            <w:smartTag w:uri="urn:schemas-microsoft-com:office:smarttags" w:element="place">
              <w:smartTag w:uri="urn:schemas-microsoft-com:office:smarttags" w:element="PlaceName">
                <w:r w:rsidRPr="00405533">
                  <w:rPr>
                    <w:sz w:val="20"/>
                    <w:szCs w:val="20"/>
                  </w:rPr>
                  <w:t>flexion</w:t>
                </w:r>
              </w:smartTag>
              <w:r w:rsidRPr="00405533">
                <w:rPr>
                  <w:sz w:val="20"/>
                  <w:szCs w:val="20"/>
                </w:rPr>
                <w:t xml:space="preserve"> </w:t>
              </w:r>
              <w:smartTag w:uri="urn:schemas-microsoft-com:office:smarttags" w:element="PlaceType">
                <w:r w:rsidRPr="00405533">
                  <w:rPr>
                    <w:sz w:val="20"/>
                    <w:szCs w:val="20"/>
                  </w:rPr>
                  <w:t>Range</w:t>
                </w:r>
              </w:smartTag>
            </w:smartTag>
            <w:r w:rsidRPr="00405533">
              <w:rPr>
                <w:sz w:val="20"/>
                <w:szCs w:val="20"/>
              </w:rPr>
              <w:t xml:space="preserve"> of motion (ROM)</w:t>
            </w:r>
          </w:p>
          <w:p w14:paraId="7AD3A7FF" w14:textId="11F1434C" w:rsidR="00C355DC" w:rsidRPr="00405533" w:rsidRDefault="00C355DC" w:rsidP="00E564F1">
            <w:pPr>
              <w:rPr>
                <w:sz w:val="20"/>
                <w:szCs w:val="20"/>
              </w:rPr>
            </w:pPr>
            <w:r w:rsidRPr="00405533">
              <w:rPr>
                <w:sz w:val="20"/>
                <w:szCs w:val="20"/>
              </w:rPr>
              <w:t xml:space="preserve">A/AAROM knee </w:t>
            </w:r>
            <w:r>
              <w:rPr>
                <w:sz w:val="20"/>
                <w:szCs w:val="20"/>
              </w:rPr>
              <w:t xml:space="preserve">extension </w:t>
            </w:r>
            <w:r w:rsidRPr="00405533">
              <w:rPr>
                <w:sz w:val="20"/>
                <w:szCs w:val="20"/>
              </w:rPr>
              <w:t>exercises</w:t>
            </w:r>
          </w:p>
          <w:p w14:paraId="24E0DCE5" w14:textId="77777777" w:rsidR="00C355DC" w:rsidRPr="00405533" w:rsidRDefault="00C355DC" w:rsidP="00E564F1">
            <w:pPr>
              <w:rPr>
                <w:sz w:val="20"/>
                <w:szCs w:val="20"/>
              </w:rPr>
            </w:pPr>
            <w:r w:rsidRPr="00405533">
              <w:rPr>
                <w:sz w:val="20"/>
                <w:szCs w:val="20"/>
              </w:rPr>
              <w:t>Continue patellar mobilization</w:t>
            </w:r>
          </w:p>
          <w:p w14:paraId="61870F63" w14:textId="77777777" w:rsidR="00C355DC" w:rsidRPr="00405533" w:rsidRDefault="00C355DC" w:rsidP="00E564F1">
            <w:pPr>
              <w:rPr>
                <w:sz w:val="20"/>
                <w:szCs w:val="20"/>
              </w:rPr>
            </w:pPr>
            <w:r w:rsidRPr="00405533">
              <w:rPr>
                <w:sz w:val="20"/>
                <w:szCs w:val="20"/>
              </w:rPr>
              <w:t>Progression to regular bike</w:t>
            </w:r>
          </w:p>
          <w:p w14:paraId="15662CC6" w14:textId="77777777" w:rsidR="00C355DC" w:rsidRPr="00405533" w:rsidRDefault="00C355DC" w:rsidP="00E564F1">
            <w:pPr>
              <w:rPr>
                <w:sz w:val="20"/>
                <w:szCs w:val="20"/>
              </w:rPr>
            </w:pPr>
            <w:r w:rsidRPr="00405533">
              <w:rPr>
                <w:sz w:val="20"/>
                <w:szCs w:val="20"/>
              </w:rPr>
              <w:t>Leg press with ROM ˃ 60°</w:t>
            </w:r>
          </w:p>
          <w:p w14:paraId="0BD05950" w14:textId="77777777" w:rsidR="00C355DC" w:rsidRPr="00405533" w:rsidRDefault="00C355DC" w:rsidP="00E564F1">
            <w:pPr>
              <w:rPr>
                <w:sz w:val="20"/>
                <w:szCs w:val="20"/>
              </w:rPr>
            </w:pPr>
            <w:r w:rsidRPr="00405533">
              <w:rPr>
                <w:sz w:val="20"/>
                <w:szCs w:val="20"/>
              </w:rPr>
              <w:t>Initiate forward step-up program</w:t>
            </w:r>
          </w:p>
          <w:p w14:paraId="52FEFA13" w14:textId="77777777" w:rsidR="00C355DC" w:rsidRPr="00405533" w:rsidRDefault="00C355DC" w:rsidP="00E564F1">
            <w:pPr>
              <w:rPr>
                <w:sz w:val="20"/>
                <w:szCs w:val="20"/>
              </w:rPr>
            </w:pPr>
            <w:r w:rsidRPr="00405533">
              <w:rPr>
                <w:sz w:val="20"/>
                <w:szCs w:val="20"/>
              </w:rPr>
              <w:t>Wall slides</w:t>
            </w:r>
          </w:p>
          <w:p w14:paraId="1ACC8498" w14:textId="77777777" w:rsidR="00C355DC" w:rsidRPr="00405533" w:rsidRDefault="00C355DC" w:rsidP="00E564F1">
            <w:pPr>
              <w:rPr>
                <w:sz w:val="20"/>
                <w:szCs w:val="20"/>
              </w:rPr>
            </w:pPr>
            <w:r w:rsidRPr="00405533">
              <w:rPr>
                <w:sz w:val="20"/>
                <w:szCs w:val="20"/>
              </w:rPr>
              <w:t>Proprioception program</w:t>
            </w:r>
          </w:p>
          <w:p w14:paraId="33077EF4" w14:textId="77777777" w:rsidR="00C355DC" w:rsidRPr="00405533" w:rsidRDefault="00C355DC" w:rsidP="00E564F1">
            <w:pPr>
              <w:rPr>
                <w:sz w:val="20"/>
                <w:szCs w:val="20"/>
              </w:rPr>
            </w:pPr>
            <w:r w:rsidRPr="00405533">
              <w:rPr>
                <w:sz w:val="20"/>
                <w:szCs w:val="20"/>
              </w:rPr>
              <w:t>Modalities OK</w:t>
            </w:r>
          </w:p>
          <w:p w14:paraId="419E3846" w14:textId="77777777" w:rsidR="00C355DC" w:rsidRPr="00405533" w:rsidRDefault="00C355DC" w:rsidP="00E564F1">
            <w:pPr>
              <w:rPr>
                <w:sz w:val="20"/>
                <w:szCs w:val="20"/>
              </w:rPr>
            </w:pPr>
            <w:r w:rsidRPr="00405533">
              <w:rPr>
                <w:sz w:val="20"/>
                <w:szCs w:val="20"/>
              </w:rPr>
              <w:t>Home Exercise program</w:t>
            </w:r>
          </w:p>
        </w:tc>
        <w:tc>
          <w:tcPr>
            <w:tcW w:w="3060" w:type="dxa"/>
            <w:shd w:val="clear" w:color="auto" w:fill="auto"/>
          </w:tcPr>
          <w:p w14:paraId="6DE1A2E7" w14:textId="77777777" w:rsidR="00C355DC" w:rsidRPr="00405533" w:rsidRDefault="00C355DC" w:rsidP="00E564F1">
            <w:pPr>
              <w:rPr>
                <w:sz w:val="22"/>
                <w:szCs w:val="22"/>
              </w:rPr>
            </w:pPr>
            <w:r w:rsidRPr="00405533">
              <w:rPr>
                <w:sz w:val="22"/>
                <w:szCs w:val="22"/>
              </w:rPr>
              <w:t>Improve ROM to 120°</w:t>
            </w:r>
          </w:p>
          <w:p w14:paraId="04337115" w14:textId="77777777" w:rsidR="00C355DC" w:rsidRPr="00405533" w:rsidRDefault="00C355DC" w:rsidP="00E564F1">
            <w:pPr>
              <w:rPr>
                <w:sz w:val="22"/>
                <w:szCs w:val="22"/>
              </w:rPr>
            </w:pPr>
            <w:r w:rsidRPr="00405533">
              <w:rPr>
                <w:sz w:val="22"/>
                <w:szCs w:val="22"/>
              </w:rPr>
              <w:t>Improve quadriceps strength</w:t>
            </w:r>
          </w:p>
          <w:p w14:paraId="4485DB2A" w14:textId="77777777" w:rsidR="00C355DC" w:rsidRPr="00405533" w:rsidRDefault="00C355DC" w:rsidP="00E564F1">
            <w:pPr>
              <w:rPr>
                <w:sz w:val="22"/>
                <w:szCs w:val="22"/>
              </w:rPr>
            </w:pPr>
            <w:r w:rsidRPr="00405533">
              <w:rPr>
                <w:sz w:val="22"/>
                <w:szCs w:val="22"/>
              </w:rPr>
              <w:t>Normalize gait</w:t>
            </w:r>
          </w:p>
          <w:p w14:paraId="5E35BE5C" w14:textId="77777777" w:rsidR="00C355DC" w:rsidRPr="00405533" w:rsidRDefault="00C355DC" w:rsidP="00E564F1">
            <w:pPr>
              <w:rPr>
                <w:sz w:val="22"/>
                <w:szCs w:val="22"/>
              </w:rPr>
            </w:pPr>
            <w:r w:rsidRPr="00405533">
              <w:rPr>
                <w:sz w:val="22"/>
                <w:szCs w:val="22"/>
              </w:rPr>
              <w:t>Discontinue brace/crutches</w:t>
            </w:r>
          </w:p>
        </w:tc>
      </w:tr>
      <w:tr w:rsidR="00C355DC" w:rsidRPr="00405533" w14:paraId="78D7B9FE" w14:textId="77777777" w:rsidTr="00E564F1">
        <w:tc>
          <w:tcPr>
            <w:tcW w:w="1260" w:type="dxa"/>
            <w:shd w:val="clear" w:color="auto" w:fill="auto"/>
          </w:tcPr>
          <w:p w14:paraId="534B1486" w14:textId="77777777" w:rsidR="00C355DC" w:rsidRPr="00405533" w:rsidRDefault="00C355DC" w:rsidP="00E564F1">
            <w:pPr>
              <w:rPr>
                <w:sz w:val="22"/>
                <w:szCs w:val="22"/>
              </w:rPr>
            </w:pPr>
            <w:r w:rsidRPr="00405533">
              <w:rPr>
                <w:sz w:val="22"/>
                <w:szCs w:val="22"/>
              </w:rPr>
              <w:t>Phase III</w:t>
            </w:r>
          </w:p>
        </w:tc>
        <w:tc>
          <w:tcPr>
            <w:tcW w:w="1260" w:type="dxa"/>
            <w:shd w:val="clear" w:color="auto" w:fill="auto"/>
          </w:tcPr>
          <w:p w14:paraId="025F33DF" w14:textId="77777777" w:rsidR="00C355DC" w:rsidRPr="00405533" w:rsidRDefault="00C355DC" w:rsidP="00E564F1">
            <w:pPr>
              <w:rPr>
                <w:sz w:val="22"/>
                <w:szCs w:val="22"/>
              </w:rPr>
            </w:pPr>
            <w:r w:rsidRPr="00405533">
              <w:rPr>
                <w:sz w:val="22"/>
                <w:szCs w:val="22"/>
              </w:rPr>
              <w:t xml:space="preserve">12-20 </w:t>
            </w:r>
            <w:proofErr w:type="spellStart"/>
            <w:r w:rsidRPr="00405533">
              <w:rPr>
                <w:sz w:val="22"/>
                <w:szCs w:val="22"/>
              </w:rPr>
              <w:t>wks</w:t>
            </w:r>
            <w:proofErr w:type="spellEnd"/>
          </w:p>
        </w:tc>
        <w:tc>
          <w:tcPr>
            <w:tcW w:w="5220" w:type="dxa"/>
            <w:shd w:val="clear" w:color="auto" w:fill="auto"/>
          </w:tcPr>
          <w:p w14:paraId="1955A7AA" w14:textId="77777777" w:rsidR="00C355DC" w:rsidRPr="00405533" w:rsidRDefault="00C355DC" w:rsidP="00E564F1">
            <w:pPr>
              <w:rPr>
                <w:sz w:val="20"/>
                <w:szCs w:val="20"/>
              </w:rPr>
            </w:pPr>
            <w:r w:rsidRPr="00405533">
              <w:rPr>
                <w:sz w:val="20"/>
                <w:szCs w:val="20"/>
              </w:rPr>
              <w:t>Knee Flexion ROM</w:t>
            </w:r>
          </w:p>
          <w:p w14:paraId="060DDA56" w14:textId="77777777" w:rsidR="00C355DC" w:rsidRPr="00405533" w:rsidRDefault="00C355DC" w:rsidP="00E564F1">
            <w:pPr>
              <w:rPr>
                <w:sz w:val="20"/>
                <w:szCs w:val="20"/>
              </w:rPr>
            </w:pPr>
            <w:r w:rsidRPr="00405533">
              <w:rPr>
                <w:sz w:val="20"/>
                <w:szCs w:val="20"/>
              </w:rPr>
              <w:t>Quad/Hamstring strengthening</w:t>
            </w:r>
          </w:p>
          <w:p w14:paraId="5C7DDAD9" w14:textId="77777777" w:rsidR="00C355DC" w:rsidRPr="00405533" w:rsidRDefault="00C355DC" w:rsidP="00E564F1">
            <w:pPr>
              <w:numPr>
                <w:ilvl w:val="0"/>
                <w:numId w:val="2"/>
              </w:numPr>
              <w:rPr>
                <w:sz w:val="20"/>
                <w:szCs w:val="20"/>
              </w:rPr>
            </w:pPr>
            <w:r w:rsidRPr="00405533">
              <w:rPr>
                <w:sz w:val="20"/>
                <w:szCs w:val="20"/>
              </w:rPr>
              <w:t>Step up/step down</w:t>
            </w:r>
          </w:p>
          <w:p w14:paraId="6341AD38" w14:textId="77777777" w:rsidR="00C355DC" w:rsidRPr="00405533" w:rsidRDefault="00C355DC" w:rsidP="00E564F1">
            <w:pPr>
              <w:numPr>
                <w:ilvl w:val="0"/>
                <w:numId w:val="2"/>
              </w:numPr>
              <w:rPr>
                <w:sz w:val="20"/>
                <w:szCs w:val="20"/>
              </w:rPr>
            </w:pPr>
            <w:r w:rsidRPr="00405533">
              <w:rPr>
                <w:sz w:val="20"/>
                <w:szCs w:val="20"/>
              </w:rPr>
              <w:t>Progress squat program</w:t>
            </w:r>
          </w:p>
          <w:p w14:paraId="699F16E1" w14:textId="77777777" w:rsidR="00C355DC" w:rsidRPr="00405533" w:rsidRDefault="00C355DC" w:rsidP="00E564F1">
            <w:pPr>
              <w:rPr>
                <w:sz w:val="20"/>
                <w:szCs w:val="20"/>
              </w:rPr>
            </w:pPr>
            <w:r w:rsidRPr="00405533">
              <w:rPr>
                <w:sz w:val="20"/>
                <w:szCs w:val="20"/>
              </w:rPr>
              <w:t xml:space="preserve">Advanced proprioception </w:t>
            </w:r>
          </w:p>
          <w:p w14:paraId="173DB844" w14:textId="77777777" w:rsidR="00C355DC" w:rsidRPr="00405533" w:rsidRDefault="00C355DC" w:rsidP="00E564F1">
            <w:pPr>
              <w:rPr>
                <w:sz w:val="20"/>
                <w:szCs w:val="20"/>
              </w:rPr>
            </w:pPr>
            <w:r w:rsidRPr="00405533">
              <w:rPr>
                <w:sz w:val="20"/>
                <w:szCs w:val="20"/>
              </w:rPr>
              <w:t>Agility training</w:t>
            </w:r>
          </w:p>
          <w:p w14:paraId="35D2CC37" w14:textId="77777777" w:rsidR="00C355DC" w:rsidRPr="00405533" w:rsidRDefault="00C355DC" w:rsidP="00E564F1">
            <w:pPr>
              <w:rPr>
                <w:sz w:val="20"/>
                <w:szCs w:val="20"/>
              </w:rPr>
            </w:pPr>
            <w:r w:rsidRPr="00405533">
              <w:rPr>
                <w:sz w:val="20"/>
                <w:szCs w:val="20"/>
              </w:rPr>
              <w:t>Elliptical OK, Bike OK</w:t>
            </w:r>
          </w:p>
          <w:p w14:paraId="72F126B4" w14:textId="77777777" w:rsidR="00C355DC" w:rsidRPr="00405533" w:rsidRDefault="00C355DC" w:rsidP="00E564F1">
            <w:pPr>
              <w:rPr>
                <w:sz w:val="20"/>
                <w:szCs w:val="20"/>
              </w:rPr>
            </w:pPr>
            <w:r w:rsidRPr="00405533">
              <w:rPr>
                <w:sz w:val="20"/>
                <w:szCs w:val="20"/>
              </w:rPr>
              <w:t>Modalities and Home exercise program</w:t>
            </w:r>
          </w:p>
        </w:tc>
        <w:tc>
          <w:tcPr>
            <w:tcW w:w="3060" w:type="dxa"/>
            <w:shd w:val="clear" w:color="auto" w:fill="auto"/>
          </w:tcPr>
          <w:p w14:paraId="2866C798" w14:textId="77777777" w:rsidR="00C355DC" w:rsidRPr="00405533" w:rsidRDefault="00C355DC" w:rsidP="00E564F1">
            <w:pPr>
              <w:rPr>
                <w:sz w:val="22"/>
                <w:szCs w:val="22"/>
              </w:rPr>
            </w:pPr>
            <w:r w:rsidRPr="00405533">
              <w:rPr>
                <w:sz w:val="22"/>
                <w:szCs w:val="22"/>
              </w:rPr>
              <w:t>Full knee ROM</w:t>
            </w:r>
          </w:p>
          <w:p w14:paraId="0A03E3F8" w14:textId="77777777" w:rsidR="00C355DC" w:rsidRPr="00405533" w:rsidRDefault="00C355DC" w:rsidP="00E564F1">
            <w:pPr>
              <w:rPr>
                <w:sz w:val="22"/>
                <w:szCs w:val="22"/>
              </w:rPr>
            </w:pPr>
            <w:r w:rsidRPr="00405533">
              <w:rPr>
                <w:sz w:val="22"/>
                <w:szCs w:val="22"/>
              </w:rPr>
              <w:t>Improve quadriceps flexibility</w:t>
            </w:r>
          </w:p>
          <w:p w14:paraId="524D5B16" w14:textId="77777777" w:rsidR="00C355DC" w:rsidRPr="00405533" w:rsidRDefault="00C355DC" w:rsidP="00E564F1">
            <w:pPr>
              <w:rPr>
                <w:sz w:val="22"/>
                <w:szCs w:val="22"/>
              </w:rPr>
            </w:pPr>
            <w:r w:rsidRPr="00405533">
              <w:rPr>
                <w:sz w:val="22"/>
                <w:szCs w:val="22"/>
              </w:rPr>
              <w:t>Return to normal ADL</w:t>
            </w:r>
          </w:p>
          <w:p w14:paraId="7CAC4B75" w14:textId="77777777" w:rsidR="00C355DC" w:rsidRPr="00405533" w:rsidRDefault="00C355DC" w:rsidP="00E564F1">
            <w:pPr>
              <w:rPr>
                <w:sz w:val="22"/>
                <w:szCs w:val="22"/>
              </w:rPr>
            </w:pPr>
            <w:r w:rsidRPr="00405533">
              <w:rPr>
                <w:sz w:val="22"/>
                <w:szCs w:val="22"/>
              </w:rPr>
              <w:t xml:space="preserve">Independent </w:t>
            </w:r>
            <w:proofErr w:type="gramStart"/>
            <w:r w:rsidRPr="00405533">
              <w:rPr>
                <w:sz w:val="22"/>
                <w:szCs w:val="22"/>
              </w:rPr>
              <w:t>in home</w:t>
            </w:r>
            <w:proofErr w:type="gramEnd"/>
            <w:r w:rsidRPr="00405533">
              <w:rPr>
                <w:sz w:val="22"/>
                <w:szCs w:val="22"/>
              </w:rPr>
              <w:t xml:space="preserve"> therapy</w:t>
            </w:r>
          </w:p>
        </w:tc>
      </w:tr>
      <w:tr w:rsidR="00C355DC" w:rsidRPr="00405533" w14:paraId="0B2336F3" w14:textId="77777777" w:rsidTr="00E564F1">
        <w:tc>
          <w:tcPr>
            <w:tcW w:w="1260" w:type="dxa"/>
            <w:shd w:val="clear" w:color="auto" w:fill="auto"/>
          </w:tcPr>
          <w:p w14:paraId="07073419" w14:textId="77777777" w:rsidR="00C355DC" w:rsidRPr="00405533" w:rsidRDefault="00C355DC" w:rsidP="00E564F1">
            <w:pPr>
              <w:rPr>
                <w:sz w:val="22"/>
                <w:szCs w:val="22"/>
              </w:rPr>
            </w:pPr>
            <w:r w:rsidRPr="00405533">
              <w:rPr>
                <w:sz w:val="22"/>
                <w:szCs w:val="22"/>
              </w:rPr>
              <w:t>Phase IV</w:t>
            </w:r>
          </w:p>
        </w:tc>
        <w:tc>
          <w:tcPr>
            <w:tcW w:w="1260" w:type="dxa"/>
            <w:shd w:val="clear" w:color="auto" w:fill="auto"/>
          </w:tcPr>
          <w:p w14:paraId="3A664912" w14:textId="77777777" w:rsidR="00C355DC" w:rsidRPr="00405533" w:rsidRDefault="00C355DC" w:rsidP="00E564F1">
            <w:pPr>
              <w:rPr>
                <w:sz w:val="22"/>
                <w:szCs w:val="22"/>
              </w:rPr>
            </w:pPr>
            <w:r w:rsidRPr="00405533">
              <w:rPr>
                <w:sz w:val="22"/>
                <w:szCs w:val="22"/>
              </w:rPr>
              <w:t xml:space="preserve">˃20 </w:t>
            </w:r>
            <w:proofErr w:type="spellStart"/>
            <w:r w:rsidRPr="00405533">
              <w:rPr>
                <w:sz w:val="22"/>
                <w:szCs w:val="22"/>
              </w:rPr>
              <w:t>wks</w:t>
            </w:r>
            <w:proofErr w:type="spellEnd"/>
          </w:p>
        </w:tc>
        <w:tc>
          <w:tcPr>
            <w:tcW w:w="5220" w:type="dxa"/>
            <w:shd w:val="clear" w:color="auto" w:fill="auto"/>
          </w:tcPr>
          <w:p w14:paraId="010E14E7" w14:textId="77777777" w:rsidR="00C355DC" w:rsidRPr="00405533" w:rsidRDefault="00C355DC" w:rsidP="00E564F1">
            <w:pPr>
              <w:rPr>
                <w:sz w:val="20"/>
                <w:szCs w:val="20"/>
              </w:rPr>
            </w:pPr>
            <w:r w:rsidRPr="00405533">
              <w:rPr>
                <w:sz w:val="20"/>
                <w:szCs w:val="20"/>
              </w:rPr>
              <w:t>Continue lower extremity strengthening</w:t>
            </w:r>
          </w:p>
          <w:p w14:paraId="1444A1D6" w14:textId="77777777" w:rsidR="00C355DC" w:rsidRPr="00405533" w:rsidRDefault="00C355DC" w:rsidP="00E564F1">
            <w:pPr>
              <w:rPr>
                <w:sz w:val="20"/>
                <w:szCs w:val="20"/>
              </w:rPr>
            </w:pPr>
            <w:r w:rsidRPr="00405533">
              <w:rPr>
                <w:sz w:val="20"/>
                <w:szCs w:val="20"/>
              </w:rPr>
              <w:t>Plyometric program</w:t>
            </w:r>
          </w:p>
          <w:p w14:paraId="28013FE6" w14:textId="77777777" w:rsidR="00C355DC" w:rsidRPr="00405533" w:rsidRDefault="00C355DC" w:rsidP="00E564F1">
            <w:pPr>
              <w:rPr>
                <w:sz w:val="20"/>
                <w:szCs w:val="20"/>
              </w:rPr>
            </w:pPr>
            <w:r w:rsidRPr="00405533">
              <w:rPr>
                <w:sz w:val="20"/>
                <w:szCs w:val="20"/>
              </w:rPr>
              <w:t>Running program</w:t>
            </w:r>
          </w:p>
          <w:p w14:paraId="52FD1F86" w14:textId="77777777" w:rsidR="00C355DC" w:rsidRPr="00405533" w:rsidRDefault="00C355DC" w:rsidP="00E564F1">
            <w:pPr>
              <w:rPr>
                <w:sz w:val="20"/>
                <w:szCs w:val="20"/>
              </w:rPr>
            </w:pPr>
            <w:r w:rsidRPr="00405533">
              <w:rPr>
                <w:sz w:val="20"/>
                <w:szCs w:val="20"/>
              </w:rPr>
              <w:t>Agility/sport specific program</w:t>
            </w:r>
          </w:p>
          <w:p w14:paraId="53AF4C61" w14:textId="77777777" w:rsidR="00C355DC" w:rsidRPr="00405533" w:rsidRDefault="00C355DC" w:rsidP="00E564F1">
            <w:pPr>
              <w:rPr>
                <w:sz w:val="20"/>
                <w:szCs w:val="20"/>
              </w:rPr>
            </w:pPr>
            <w:r w:rsidRPr="00405533">
              <w:rPr>
                <w:sz w:val="20"/>
                <w:szCs w:val="20"/>
              </w:rPr>
              <w:t>Home exercise program</w:t>
            </w:r>
          </w:p>
        </w:tc>
        <w:tc>
          <w:tcPr>
            <w:tcW w:w="3060" w:type="dxa"/>
            <w:shd w:val="clear" w:color="auto" w:fill="auto"/>
          </w:tcPr>
          <w:p w14:paraId="07120E97" w14:textId="77777777" w:rsidR="00C355DC" w:rsidRPr="00405533" w:rsidRDefault="00C355DC" w:rsidP="00E564F1">
            <w:pPr>
              <w:rPr>
                <w:sz w:val="22"/>
                <w:szCs w:val="22"/>
              </w:rPr>
            </w:pPr>
            <w:r w:rsidRPr="00405533">
              <w:rPr>
                <w:sz w:val="22"/>
                <w:szCs w:val="22"/>
              </w:rPr>
              <w:t>Pain free running</w:t>
            </w:r>
          </w:p>
          <w:p w14:paraId="5AC6792A" w14:textId="77777777" w:rsidR="00C355DC" w:rsidRPr="00405533" w:rsidRDefault="00C355DC" w:rsidP="00E564F1">
            <w:pPr>
              <w:rPr>
                <w:sz w:val="22"/>
                <w:szCs w:val="22"/>
              </w:rPr>
            </w:pPr>
            <w:r w:rsidRPr="00405533">
              <w:rPr>
                <w:sz w:val="22"/>
                <w:szCs w:val="22"/>
              </w:rPr>
              <w:t>Sport-specific activity</w:t>
            </w:r>
          </w:p>
        </w:tc>
      </w:tr>
    </w:tbl>
    <w:p w14:paraId="60FFB0F6" w14:textId="77777777" w:rsidR="00C355DC" w:rsidRDefault="00C355DC" w:rsidP="00C355DC">
      <w:pPr>
        <w:jc w:val="center"/>
        <w:rPr>
          <w:noProof/>
        </w:rPr>
      </w:pPr>
    </w:p>
    <w:p w14:paraId="37A0995B" w14:textId="77777777" w:rsidR="00C355DC" w:rsidRDefault="00C355DC" w:rsidP="00C355DC">
      <w:pPr>
        <w:jc w:val="center"/>
        <w:rPr>
          <w:b/>
          <w:sz w:val="28"/>
          <w:szCs w:val="28"/>
          <w:u w:val="single"/>
        </w:rPr>
      </w:pPr>
    </w:p>
    <w:p w14:paraId="45A588D9" w14:textId="77777777" w:rsidR="00C355DC" w:rsidRDefault="00C355DC" w:rsidP="00C355DC">
      <w:pPr>
        <w:jc w:val="center"/>
        <w:rPr>
          <w:b/>
          <w:sz w:val="28"/>
          <w:szCs w:val="28"/>
          <w:u w:val="single"/>
        </w:rPr>
      </w:pPr>
    </w:p>
    <w:p w14:paraId="159627E6" w14:textId="77777777" w:rsidR="00C355DC" w:rsidRDefault="00C355DC" w:rsidP="00C355DC">
      <w:pPr>
        <w:jc w:val="center"/>
        <w:rPr>
          <w:b/>
          <w:sz w:val="28"/>
          <w:szCs w:val="28"/>
          <w:u w:val="single"/>
        </w:rPr>
      </w:pPr>
    </w:p>
    <w:p w14:paraId="4C34BF68" w14:textId="7A7FD833" w:rsidR="00C355DC" w:rsidRPr="009869C8" w:rsidRDefault="00C355DC" w:rsidP="00C355DC">
      <w:pPr>
        <w:jc w:val="center"/>
        <w:rPr>
          <w:b/>
          <w:sz w:val="28"/>
          <w:szCs w:val="28"/>
        </w:rPr>
      </w:pPr>
      <w:proofErr w:type="spellStart"/>
      <w:r w:rsidRPr="00552D13">
        <w:rPr>
          <w:b/>
          <w:sz w:val="28"/>
          <w:szCs w:val="28"/>
          <w:u w:val="single"/>
        </w:rPr>
        <w:t>Post Operative</w:t>
      </w:r>
      <w:proofErr w:type="spellEnd"/>
      <w:r w:rsidRPr="00552D13">
        <w:rPr>
          <w:b/>
          <w:sz w:val="28"/>
          <w:szCs w:val="28"/>
          <w:u w:val="single"/>
        </w:rPr>
        <w:t xml:space="preserve"> Instructions</w:t>
      </w:r>
    </w:p>
    <w:p w14:paraId="1E9FE428" w14:textId="77777777" w:rsidR="00C355DC" w:rsidRDefault="00C355DC" w:rsidP="00C355DC">
      <w:pPr>
        <w:pStyle w:val="Default"/>
        <w:rPr>
          <w:rFonts w:ascii="Times New Roman" w:hAnsi="Times New Roman" w:cs="Times New Roman"/>
          <w:b/>
          <w:bCs/>
          <w:sz w:val="22"/>
          <w:szCs w:val="22"/>
          <w:u w:val="single"/>
        </w:rPr>
      </w:pPr>
    </w:p>
    <w:p w14:paraId="7700912B" w14:textId="77777777" w:rsidR="00C355DC" w:rsidRPr="00AC0B1A" w:rsidRDefault="00C355DC" w:rsidP="00C355DC">
      <w:pPr>
        <w:pStyle w:val="Default"/>
        <w:rPr>
          <w:rFonts w:ascii="Times New Roman" w:hAnsi="Times New Roman" w:cs="Times New Roman"/>
          <w:sz w:val="22"/>
          <w:szCs w:val="22"/>
          <w:u w:val="single"/>
        </w:rPr>
      </w:pPr>
      <w:r w:rsidRPr="00AC0B1A">
        <w:rPr>
          <w:rFonts w:ascii="Times New Roman" w:hAnsi="Times New Roman" w:cs="Times New Roman"/>
          <w:b/>
          <w:bCs/>
          <w:sz w:val="22"/>
          <w:szCs w:val="22"/>
          <w:u w:val="single"/>
        </w:rPr>
        <w:t xml:space="preserve">ON THE DAY OF SURGERY: </w:t>
      </w:r>
    </w:p>
    <w:p w14:paraId="6BCE1920" w14:textId="77777777" w:rsidR="00C355DC" w:rsidRPr="00AC0B1A" w:rsidRDefault="00C355DC" w:rsidP="00C355DC">
      <w:pPr>
        <w:pStyle w:val="Default"/>
        <w:rPr>
          <w:rFonts w:ascii="Times New Roman" w:hAnsi="Times New Roman" w:cs="Times New Roman"/>
          <w:sz w:val="22"/>
          <w:szCs w:val="22"/>
        </w:rPr>
      </w:pPr>
      <w:r w:rsidRPr="00AC0B1A">
        <w:rPr>
          <w:rFonts w:ascii="Times New Roman" w:hAnsi="Times New Roman" w:cs="Times New Roman"/>
          <w:b/>
          <w:bCs/>
          <w:sz w:val="22"/>
          <w:szCs w:val="22"/>
        </w:rPr>
        <w:t>Ice</w:t>
      </w:r>
      <w:r w:rsidRPr="00AC0B1A">
        <w:rPr>
          <w:rFonts w:ascii="Times New Roman" w:hAnsi="Times New Roman" w:cs="Times New Roman"/>
          <w:sz w:val="22"/>
          <w:szCs w:val="22"/>
        </w:rPr>
        <w:t xml:space="preserve">: Use ice or the cold therapy unit over the leg for 15 minutes every 1 to 2 hours to decrease pain and inflammation. </w:t>
      </w:r>
    </w:p>
    <w:p w14:paraId="5CA6E03A" w14:textId="77777777" w:rsidR="00C355DC" w:rsidRPr="00AC0B1A" w:rsidRDefault="00C355DC" w:rsidP="00C355DC">
      <w:pPr>
        <w:pStyle w:val="Default"/>
        <w:rPr>
          <w:rFonts w:ascii="Times New Roman" w:hAnsi="Times New Roman" w:cs="Times New Roman"/>
          <w:b/>
          <w:bCs/>
          <w:sz w:val="22"/>
          <w:szCs w:val="22"/>
        </w:rPr>
      </w:pPr>
    </w:p>
    <w:p w14:paraId="08F4F7CD" w14:textId="77777777" w:rsidR="00C355DC" w:rsidRPr="00AC0B1A" w:rsidRDefault="00C355DC" w:rsidP="00C355DC">
      <w:pPr>
        <w:pStyle w:val="Default"/>
        <w:rPr>
          <w:rFonts w:ascii="Times New Roman" w:hAnsi="Times New Roman" w:cs="Times New Roman"/>
          <w:sz w:val="22"/>
          <w:szCs w:val="22"/>
        </w:rPr>
      </w:pPr>
      <w:r w:rsidRPr="00AC0B1A">
        <w:rPr>
          <w:rFonts w:ascii="Times New Roman" w:hAnsi="Times New Roman" w:cs="Times New Roman"/>
          <w:b/>
          <w:bCs/>
          <w:sz w:val="22"/>
          <w:szCs w:val="22"/>
        </w:rPr>
        <w:t>Pain medication</w:t>
      </w:r>
      <w:r w:rsidRPr="00AC0B1A">
        <w:rPr>
          <w:rFonts w:ascii="Times New Roman" w:hAnsi="Times New Roman" w:cs="Times New Roman"/>
          <w:sz w:val="22"/>
          <w:szCs w:val="22"/>
        </w:rPr>
        <w:t xml:space="preserve">: You will be given a prescription for a narcotic for pain control. Begin taking the pain medication as prescribed as soon as you have pain. Do not wait until you are in severe pain before taking them as it takes 30 to 45 minutes to work. You should be able to stop taking the pain medicine within two to three weeks. Avoid taking Tylenol while you are taking the narcotic as they both contain acetaminophen which can be dangerous to your liver in high amounts. </w:t>
      </w:r>
    </w:p>
    <w:p w14:paraId="38D32813" w14:textId="77777777" w:rsidR="00C355DC" w:rsidRPr="00AC0B1A" w:rsidRDefault="00C355DC" w:rsidP="00C355DC">
      <w:pPr>
        <w:pStyle w:val="Default"/>
        <w:rPr>
          <w:rFonts w:ascii="Times New Roman" w:hAnsi="Times New Roman" w:cs="Times New Roman"/>
          <w:b/>
          <w:bCs/>
          <w:sz w:val="22"/>
          <w:szCs w:val="22"/>
        </w:rPr>
      </w:pPr>
    </w:p>
    <w:p w14:paraId="17B52803" w14:textId="77777777" w:rsidR="00C355DC" w:rsidRPr="009D0EAE" w:rsidRDefault="00C355DC" w:rsidP="00C355DC">
      <w:pPr>
        <w:pStyle w:val="Default"/>
        <w:rPr>
          <w:rFonts w:ascii="Times New Roman" w:hAnsi="Times New Roman" w:cs="Times New Roman"/>
          <w:sz w:val="22"/>
          <w:szCs w:val="22"/>
        </w:rPr>
      </w:pPr>
      <w:r w:rsidRPr="009D0EAE">
        <w:rPr>
          <w:rFonts w:ascii="Times New Roman" w:hAnsi="Times New Roman" w:cs="Times New Roman"/>
          <w:b/>
          <w:bCs/>
          <w:sz w:val="22"/>
          <w:szCs w:val="22"/>
        </w:rPr>
        <w:t>Eating</w:t>
      </w:r>
      <w:r w:rsidRPr="009D0EAE">
        <w:rPr>
          <w:rFonts w:ascii="Times New Roman" w:hAnsi="Times New Roman" w:cs="Times New Roman"/>
          <w:sz w:val="22"/>
          <w:szCs w:val="22"/>
        </w:rPr>
        <w:t>: Begin eating with liquids and light foods (</w:t>
      </w:r>
      <w:proofErr w:type="spellStart"/>
      <w:r w:rsidRPr="009D0EAE">
        <w:rPr>
          <w:rFonts w:ascii="Times New Roman" w:hAnsi="Times New Roman" w:cs="Times New Roman"/>
          <w:sz w:val="22"/>
          <w:szCs w:val="22"/>
        </w:rPr>
        <w:t>jello</w:t>
      </w:r>
      <w:proofErr w:type="spellEnd"/>
      <w:r w:rsidRPr="009D0EAE">
        <w:rPr>
          <w:rFonts w:ascii="Times New Roman" w:hAnsi="Times New Roman" w:cs="Times New Roman"/>
          <w:sz w:val="22"/>
          <w:szCs w:val="22"/>
        </w:rPr>
        <w:t xml:space="preserve">, soup, bread). Progress to your normal diet slowly over the 24 hours following surgery. The narcotics can make you nauseous, so take them with food whenever possible. </w:t>
      </w:r>
    </w:p>
    <w:p w14:paraId="1BCCBD07" w14:textId="77777777" w:rsidR="00C355DC" w:rsidRPr="009D0EAE" w:rsidRDefault="00C355DC" w:rsidP="00C355DC">
      <w:pPr>
        <w:pStyle w:val="Default"/>
        <w:rPr>
          <w:rFonts w:ascii="Times New Roman" w:hAnsi="Times New Roman" w:cs="Times New Roman"/>
          <w:b/>
          <w:bCs/>
          <w:sz w:val="22"/>
          <w:szCs w:val="22"/>
        </w:rPr>
      </w:pPr>
    </w:p>
    <w:p w14:paraId="187C8964" w14:textId="77777777" w:rsidR="00C355DC" w:rsidRPr="009D0EAE" w:rsidRDefault="00C355DC" w:rsidP="00C355DC">
      <w:pPr>
        <w:pStyle w:val="Default"/>
        <w:rPr>
          <w:rFonts w:ascii="Times New Roman" w:hAnsi="Times New Roman" w:cs="Times New Roman"/>
          <w:sz w:val="22"/>
          <w:szCs w:val="22"/>
          <w:u w:val="single"/>
        </w:rPr>
      </w:pPr>
      <w:r w:rsidRPr="009D0EAE">
        <w:rPr>
          <w:rFonts w:ascii="Times New Roman" w:hAnsi="Times New Roman" w:cs="Times New Roman"/>
          <w:b/>
          <w:bCs/>
          <w:sz w:val="22"/>
          <w:szCs w:val="22"/>
          <w:u w:val="single"/>
        </w:rPr>
        <w:t xml:space="preserve">DAY 1 AND UNTIL POST-OP VISIT: </w:t>
      </w:r>
    </w:p>
    <w:p w14:paraId="7CAF7E9E" w14:textId="680BC7CB" w:rsidR="00C355DC" w:rsidRPr="009D0EAE" w:rsidRDefault="00C355DC" w:rsidP="00C355DC">
      <w:pPr>
        <w:pStyle w:val="Default"/>
        <w:rPr>
          <w:rFonts w:ascii="Times New Roman" w:hAnsi="Times New Roman" w:cs="Times New Roman"/>
          <w:sz w:val="22"/>
          <w:szCs w:val="22"/>
        </w:rPr>
      </w:pPr>
      <w:r w:rsidRPr="009D0EAE">
        <w:rPr>
          <w:rFonts w:ascii="Times New Roman" w:hAnsi="Times New Roman" w:cs="Times New Roman"/>
          <w:b/>
          <w:bCs/>
          <w:sz w:val="22"/>
          <w:szCs w:val="22"/>
        </w:rPr>
        <w:t>Dressings</w:t>
      </w:r>
      <w:r w:rsidRPr="009D0EAE">
        <w:rPr>
          <w:rFonts w:ascii="Times New Roman" w:hAnsi="Times New Roman" w:cs="Times New Roman"/>
          <w:sz w:val="22"/>
          <w:szCs w:val="22"/>
        </w:rPr>
        <w:t xml:space="preserve">: Keep the dressing on the surgical site until your first post-operative visit— usually </w:t>
      </w:r>
      <w:r>
        <w:rPr>
          <w:rFonts w:ascii="Times New Roman" w:hAnsi="Times New Roman" w:cs="Times New Roman"/>
          <w:sz w:val="22"/>
          <w:szCs w:val="22"/>
        </w:rPr>
        <w:t>10-14</w:t>
      </w:r>
      <w:r w:rsidRPr="009D0EAE">
        <w:rPr>
          <w:rFonts w:ascii="Times New Roman" w:hAnsi="Times New Roman" w:cs="Times New Roman"/>
          <w:sz w:val="22"/>
          <w:szCs w:val="22"/>
        </w:rPr>
        <w:t xml:space="preserve"> days after your surgery. This decreases the risk of post-operative infection. Do not put ointment on your incisions. </w:t>
      </w:r>
    </w:p>
    <w:p w14:paraId="73996390" w14:textId="77777777" w:rsidR="00C355DC" w:rsidRPr="009D0EAE" w:rsidRDefault="00C355DC" w:rsidP="00C355DC">
      <w:pPr>
        <w:pStyle w:val="Default"/>
        <w:rPr>
          <w:rFonts w:ascii="Times New Roman" w:hAnsi="Times New Roman" w:cs="Times New Roman"/>
          <w:b/>
          <w:bCs/>
          <w:sz w:val="22"/>
          <w:szCs w:val="22"/>
        </w:rPr>
      </w:pPr>
    </w:p>
    <w:p w14:paraId="5E8D885E" w14:textId="77777777" w:rsidR="00C355DC" w:rsidRPr="009D0EAE" w:rsidRDefault="00C355DC" w:rsidP="00C355DC">
      <w:pPr>
        <w:pStyle w:val="Default"/>
        <w:rPr>
          <w:rFonts w:ascii="Times New Roman" w:hAnsi="Times New Roman" w:cs="Times New Roman"/>
          <w:sz w:val="22"/>
          <w:szCs w:val="22"/>
        </w:rPr>
      </w:pPr>
      <w:r w:rsidRPr="009D0EAE">
        <w:rPr>
          <w:rFonts w:ascii="Times New Roman" w:hAnsi="Times New Roman" w:cs="Times New Roman"/>
          <w:b/>
          <w:bCs/>
          <w:sz w:val="22"/>
          <w:szCs w:val="22"/>
        </w:rPr>
        <w:t>Bathing</w:t>
      </w:r>
      <w:r w:rsidRPr="009D0EAE">
        <w:rPr>
          <w:rFonts w:ascii="Times New Roman" w:hAnsi="Times New Roman" w:cs="Times New Roman"/>
          <w:sz w:val="22"/>
          <w:szCs w:val="22"/>
        </w:rPr>
        <w:t xml:space="preserve">: You may sponge bathe following the surgery. You can also shower with a plastic garbage bag around the leg, but you must keep the dressing absolutely dry. Do not bathe in a tub. Once the sutures are removed you may shower or bathe and get the incision wet. Do not swim in a pool or the ocean until instructed by your surgeon. </w:t>
      </w:r>
    </w:p>
    <w:p w14:paraId="76B55E21" w14:textId="77777777" w:rsidR="00C355DC" w:rsidRPr="009D0EAE" w:rsidRDefault="00C355DC" w:rsidP="00C355DC">
      <w:pPr>
        <w:pStyle w:val="Default"/>
        <w:rPr>
          <w:rFonts w:ascii="Times New Roman" w:hAnsi="Times New Roman" w:cs="Times New Roman"/>
          <w:b/>
          <w:bCs/>
          <w:sz w:val="22"/>
          <w:szCs w:val="22"/>
        </w:rPr>
      </w:pPr>
    </w:p>
    <w:p w14:paraId="26E90BFB" w14:textId="77777777" w:rsidR="00C355DC" w:rsidRPr="009D0EAE" w:rsidRDefault="00C355DC" w:rsidP="00C355DC">
      <w:pPr>
        <w:autoSpaceDE w:val="0"/>
        <w:autoSpaceDN w:val="0"/>
        <w:adjustRightInd w:val="0"/>
        <w:rPr>
          <w:color w:val="000000"/>
          <w:sz w:val="22"/>
          <w:szCs w:val="22"/>
        </w:rPr>
      </w:pPr>
      <w:r w:rsidRPr="009D0EAE">
        <w:rPr>
          <w:b/>
          <w:bCs/>
          <w:color w:val="000000"/>
          <w:sz w:val="22"/>
          <w:szCs w:val="22"/>
        </w:rPr>
        <w:t>Crutches</w:t>
      </w:r>
      <w:r w:rsidRPr="009D0EAE">
        <w:rPr>
          <w:color w:val="000000"/>
          <w:sz w:val="22"/>
          <w:szCs w:val="22"/>
        </w:rPr>
        <w:t xml:space="preserve">: Continue to use the crutches </w:t>
      </w:r>
      <w:r>
        <w:rPr>
          <w:color w:val="000000"/>
          <w:sz w:val="22"/>
          <w:szCs w:val="22"/>
        </w:rPr>
        <w:t>for 8 weeks</w:t>
      </w:r>
      <w:r w:rsidRPr="009D0EAE">
        <w:rPr>
          <w:color w:val="000000"/>
          <w:sz w:val="22"/>
          <w:szCs w:val="22"/>
        </w:rPr>
        <w:t xml:space="preserve"> or until instructed by your doctor. </w:t>
      </w:r>
    </w:p>
    <w:p w14:paraId="557D568D" w14:textId="77777777" w:rsidR="00C355DC" w:rsidRPr="009D0EAE" w:rsidRDefault="00C355DC" w:rsidP="00C355DC">
      <w:pPr>
        <w:autoSpaceDE w:val="0"/>
        <w:autoSpaceDN w:val="0"/>
        <w:adjustRightInd w:val="0"/>
        <w:rPr>
          <w:b/>
          <w:bCs/>
          <w:color w:val="000000"/>
          <w:sz w:val="22"/>
          <w:szCs w:val="22"/>
        </w:rPr>
      </w:pPr>
    </w:p>
    <w:p w14:paraId="446E4C2B" w14:textId="77777777" w:rsidR="00C355DC" w:rsidRPr="009D0EAE" w:rsidRDefault="00C355DC" w:rsidP="00C355DC">
      <w:pPr>
        <w:autoSpaceDE w:val="0"/>
        <w:autoSpaceDN w:val="0"/>
        <w:adjustRightInd w:val="0"/>
        <w:rPr>
          <w:color w:val="000000"/>
          <w:sz w:val="22"/>
          <w:szCs w:val="22"/>
        </w:rPr>
      </w:pPr>
      <w:r w:rsidRPr="009D0EAE">
        <w:rPr>
          <w:b/>
          <w:bCs/>
          <w:color w:val="000000"/>
          <w:sz w:val="22"/>
          <w:szCs w:val="22"/>
        </w:rPr>
        <w:t>Driving</w:t>
      </w:r>
      <w:r w:rsidRPr="009D0EAE">
        <w:rPr>
          <w:color w:val="000000"/>
          <w:sz w:val="22"/>
          <w:szCs w:val="22"/>
        </w:rPr>
        <w:t xml:space="preserve">: Do not drive until instructed to do so. </w:t>
      </w:r>
    </w:p>
    <w:p w14:paraId="566CEB81" w14:textId="77777777" w:rsidR="00C355DC" w:rsidRPr="009D0EAE" w:rsidRDefault="00C355DC" w:rsidP="00C355DC">
      <w:pPr>
        <w:autoSpaceDE w:val="0"/>
        <w:autoSpaceDN w:val="0"/>
        <w:adjustRightInd w:val="0"/>
        <w:rPr>
          <w:b/>
          <w:bCs/>
          <w:color w:val="000000"/>
          <w:sz w:val="22"/>
          <w:szCs w:val="22"/>
        </w:rPr>
      </w:pPr>
    </w:p>
    <w:p w14:paraId="2B93A48F" w14:textId="77777777" w:rsidR="00C355DC" w:rsidRPr="009D0EAE" w:rsidRDefault="00C355DC" w:rsidP="00C355DC">
      <w:pPr>
        <w:autoSpaceDE w:val="0"/>
        <w:autoSpaceDN w:val="0"/>
        <w:adjustRightInd w:val="0"/>
        <w:rPr>
          <w:color w:val="000000"/>
          <w:sz w:val="22"/>
          <w:szCs w:val="22"/>
        </w:rPr>
      </w:pPr>
      <w:r w:rsidRPr="009D0EAE">
        <w:rPr>
          <w:b/>
          <w:bCs/>
          <w:color w:val="000000"/>
          <w:sz w:val="22"/>
          <w:szCs w:val="22"/>
        </w:rPr>
        <w:t>Therapy</w:t>
      </w:r>
      <w:r w:rsidRPr="009D0EAE">
        <w:rPr>
          <w:color w:val="000000"/>
          <w:sz w:val="22"/>
          <w:szCs w:val="22"/>
        </w:rPr>
        <w:t>: Contact a physical therapist prior to surgery to begin formal physical therapy ap-proximately 5-10 days following your surgery.</w:t>
      </w:r>
    </w:p>
    <w:p w14:paraId="5A1CBC9E" w14:textId="77777777" w:rsidR="00C355DC" w:rsidRDefault="00C355DC" w:rsidP="00C355DC">
      <w:pPr>
        <w:autoSpaceDE w:val="0"/>
        <w:autoSpaceDN w:val="0"/>
        <w:adjustRightInd w:val="0"/>
        <w:rPr>
          <w:color w:val="000000"/>
          <w:sz w:val="22"/>
          <w:szCs w:val="22"/>
        </w:rPr>
      </w:pPr>
    </w:p>
    <w:p w14:paraId="1B7CDBDB" w14:textId="77777777" w:rsidR="00C355DC" w:rsidRPr="00AC0B1A" w:rsidRDefault="00C355DC" w:rsidP="00C355DC">
      <w:pPr>
        <w:autoSpaceDE w:val="0"/>
        <w:autoSpaceDN w:val="0"/>
        <w:adjustRightInd w:val="0"/>
        <w:rPr>
          <w:color w:val="000000"/>
          <w:sz w:val="22"/>
          <w:szCs w:val="22"/>
        </w:rPr>
      </w:pPr>
      <w:r w:rsidRPr="00AC0B1A">
        <w:rPr>
          <w:color w:val="000000"/>
          <w:sz w:val="22"/>
          <w:szCs w:val="22"/>
        </w:rPr>
        <w:t xml:space="preserve">It is normal to experience some swelling in the knee and leg. To decrease this, keep your le elevated above the level of your heart as much as possible. </w:t>
      </w:r>
    </w:p>
    <w:p w14:paraId="200B2DF6" w14:textId="77777777" w:rsidR="00C355DC" w:rsidRPr="00AC0B1A" w:rsidRDefault="00C355DC" w:rsidP="00C355DC">
      <w:pPr>
        <w:rPr>
          <w:color w:val="000000"/>
          <w:sz w:val="22"/>
          <w:szCs w:val="22"/>
        </w:rPr>
      </w:pPr>
    </w:p>
    <w:p w14:paraId="67EF0231" w14:textId="77777777" w:rsidR="00C355DC" w:rsidRPr="00AC0B1A" w:rsidRDefault="00C355DC" w:rsidP="00C355DC">
      <w:pPr>
        <w:rPr>
          <w:sz w:val="22"/>
          <w:szCs w:val="22"/>
        </w:rPr>
      </w:pPr>
      <w:r w:rsidRPr="00AC0B1A">
        <w:rPr>
          <w:color w:val="000000"/>
          <w:sz w:val="22"/>
          <w:szCs w:val="22"/>
        </w:rPr>
        <w:t>Avoid putting a pillow behind your knee as this can cause problems getting your knee straight.</w:t>
      </w:r>
    </w:p>
    <w:p w14:paraId="57340B1C" w14:textId="77777777" w:rsidR="00C355DC" w:rsidRPr="00AC0B1A" w:rsidRDefault="00C355DC" w:rsidP="00C355DC">
      <w:pPr>
        <w:autoSpaceDE w:val="0"/>
        <w:autoSpaceDN w:val="0"/>
        <w:adjustRightInd w:val="0"/>
        <w:jc w:val="center"/>
        <w:rPr>
          <w:b/>
          <w:bCs/>
          <w:color w:val="000000"/>
          <w:sz w:val="22"/>
          <w:szCs w:val="22"/>
        </w:rPr>
      </w:pPr>
    </w:p>
    <w:p w14:paraId="13B2D399" w14:textId="77777777" w:rsidR="00C355DC" w:rsidRDefault="00C355DC" w:rsidP="00C355DC">
      <w:pPr>
        <w:jc w:val="center"/>
        <w:rPr>
          <w:b/>
          <w:sz w:val="28"/>
          <w:szCs w:val="28"/>
        </w:rPr>
      </w:pPr>
      <w:r>
        <w:rPr>
          <w:b/>
          <w:sz w:val="28"/>
          <w:szCs w:val="28"/>
        </w:rPr>
        <w:br w:type="page"/>
      </w:r>
    </w:p>
    <w:p w14:paraId="4E6C4057" w14:textId="77777777" w:rsidR="00C355DC" w:rsidRDefault="00C355DC" w:rsidP="00C355DC">
      <w:pPr>
        <w:jc w:val="center"/>
        <w:rPr>
          <w:b/>
          <w:sz w:val="28"/>
          <w:szCs w:val="28"/>
          <w:u w:val="single"/>
        </w:rPr>
      </w:pPr>
      <w:proofErr w:type="spellStart"/>
      <w:r>
        <w:rPr>
          <w:b/>
          <w:sz w:val="28"/>
          <w:szCs w:val="28"/>
          <w:u w:val="single"/>
        </w:rPr>
        <w:lastRenderedPageBreak/>
        <w:t>Post Operative</w:t>
      </w:r>
      <w:proofErr w:type="spellEnd"/>
      <w:r>
        <w:rPr>
          <w:b/>
          <w:sz w:val="28"/>
          <w:szCs w:val="28"/>
          <w:u w:val="single"/>
        </w:rPr>
        <w:t xml:space="preserve"> Instructions: Knee Surgery</w:t>
      </w:r>
    </w:p>
    <w:p w14:paraId="29ED2671" w14:textId="77777777" w:rsidR="00C355DC" w:rsidRDefault="00C355DC" w:rsidP="00C355DC">
      <w:pPr>
        <w:autoSpaceDE w:val="0"/>
        <w:autoSpaceDN w:val="0"/>
        <w:adjustRightInd w:val="0"/>
        <w:rPr>
          <w:b/>
          <w:bCs/>
          <w:color w:val="000000"/>
          <w:sz w:val="22"/>
          <w:szCs w:val="22"/>
        </w:rPr>
      </w:pPr>
    </w:p>
    <w:p w14:paraId="09E898EB" w14:textId="77777777" w:rsidR="00C355DC" w:rsidRDefault="00C355DC" w:rsidP="00C355DC">
      <w:pPr>
        <w:autoSpaceDE w:val="0"/>
        <w:autoSpaceDN w:val="0"/>
        <w:adjustRightInd w:val="0"/>
        <w:rPr>
          <w:b/>
          <w:bCs/>
          <w:color w:val="000000"/>
          <w:sz w:val="22"/>
          <w:szCs w:val="22"/>
        </w:rPr>
      </w:pPr>
      <w:r w:rsidRPr="00D766EE">
        <w:rPr>
          <w:b/>
          <w:bCs/>
          <w:color w:val="000000"/>
          <w:sz w:val="22"/>
          <w:szCs w:val="22"/>
        </w:rPr>
        <w:t xml:space="preserve">EXERCISES: START POST-OPERATIVE DAY 1: </w:t>
      </w:r>
    </w:p>
    <w:p w14:paraId="3B3F1702" w14:textId="77777777" w:rsidR="00C355DC" w:rsidRPr="00D766EE" w:rsidRDefault="00C355DC" w:rsidP="00C355DC">
      <w:pPr>
        <w:autoSpaceDE w:val="0"/>
        <w:autoSpaceDN w:val="0"/>
        <w:adjustRightInd w:val="0"/>
        <w:rPr>
          <w:color w:val="000000"/>
          <w:sz w:val="22"/>
          <w:szCs w:val="22"/>
        </w:rPr>
      </w:pPr>
    </w:p>
    <w:p w14:paraId="7E6284EF" w14:textId="77777777" w:rsidR="00C355DC" w:rsidRPr="00D766EE" w:rsidRDefault="00C355DC" w:rsidP="00C355DC">
      <w:pPr>
        <w:autoSpaceDE w:val="0"/>
        <w:autoSpaceDN w:val="0"/>
        <w:adjustRightInd w:val="0"/>
        <w:rPr>
          <w:color w:val="000000"/>
          <w:sz w:val="22"/>
          <w:szCs w:val="22"/>
        </w:rPr>
      </w:pPr>
      <w:r w:rsidRPr="00D766EE">
        <w:rPr>
          <w:color w:val="000000"/>
          <w:sz w:val="22"/>
          <w:szCs w:val="22"/>
        </w:rPr>
        <w:t xml:space="preserve">1. </w:t>
      </w:r>
      <w:r w:rsidRPr="00D766EE">
        <w:rPr>
          <w:b/>
          <w:bCs/>
          <w:color w:val="000000"/>
          <w:sz w:val="22"/>
          <w:szCs w:val="22"/>
        </w:rPr>
        <w:t>Straight Leg Raises</w:t>
      </w:r>
      <w:r w:rsidRPr="00D766EE">
        <w:rPr>
          <w:color w:val="000000"/>
          <w:sz w:val="22"/>
          <w:szCs w:val="22"/>
        </w:rPr>
        <w:t xml:space="preserve">. Lift your leg about twenty-four (24) inches off the ground and hold it for 10 seconds. Do a minimum of three (3) sets of ten (10) repetitions. Make sure you do this with your brace locked in full extension. </w:t>
      </w:r>
    </w:p>
    <w:p w14:paraId="2492C388" w14:textId="77777777" w:rsidR="00C355DC" w:rsidRPr="00D766EE" w:rsidRDefault="00C355DC" w:rsidP="00C355DC">
      <w:pPr>
        <w:autoSpaceDE w:val="0"/>
        <w:autoSpaceDN w:val="0"/>
        <w:adjustRightInd w:val="0"/>
        <w:rPr>
          <w:color w:val="000000"/>
          <w:sz w:val="22"/>
          <w:szCs w:val="22"/>
        </w:rPr>
      </w:pPr>
      <w:r w:rsidRPr="00D766EE">
        <w:rPr>
          <w:sz w:val="22"/>
          <w:szCs w:val="22"/>
        </w:rPr>
        <w:fldChar w:fldCharType="begin"/>
      </w:r>
      <w:r w:rsidRPr="00D766EE">
        <w:rPr>
          <w:sz w:val="22"/>
          <w:szCs w:val="22"/>
        </w:rPr>
        <w:instrText xml:space="preserve"> INCLUDEPICTURE "http://1.bp.blogspot.com/_EE0v5ErMRlE/SvNuKb3KCtI/AAAAAAAAACM/B-ct6snVmRk/s1600/legraise.gif" \* MERGEFORMATINET </w:instrText>
      </w:r>
      <w:r w:rsidRPr="00D766EE">
        <w:rPr>
          <w:sz w:val="22"/>
          <w:szCs w:val="22"/>
        </w:rPr>
        <w:fldChar w:fldCharType="separate"/>
      </w:r>
      <w:r w:rsidRPr="00D766EE">
        <w:rPr>
          <w:sz w:val="22"/>
          <w:szCs w:val="22"/>
        </w:rPr>
        <w:pict w14:anchorId="6813E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04pt">
            <v:imagedata r:id="rId7" r:href="rId8"/>
          </v:shape>
        </w:pict>
      </w:r>
      <w:r w:rsidRPr="00D766EE">
        <w:rPr>
          <w:sz w:val="22"/>
          <w:szCs w:val="22"/>
        </w:rPr>
        <w:fldChar w:fldCharType="end"/>
      </w:r>
    </w:p>
    <w:p w14:paraId="2D63F1E1" w14:textId="77777777" w:rsidR="00C355DC" w:rsidRPr="00D766EE" w:rsidRDefault="00C355DC" w:rsidP="00C355DC">
      <w:pPr>
        <w:autoSpaceDE w:val="0"/>
        <w:autoSpaceDN w:val="0"/>
        <w:adjustRightInd w:val="0"/>
        <w:rPr>
          <w:color w:val="000000"/>
          <w:sz w:val="22"/>
          <w:szCs w:val="22"/>
        </w:rPr>
      </w:pPr>
    </w:p>
    <w:p w14:paraId="6E43046D" w14:textId="77777777" w:rsidR="00C355DC" w:rsidRDefault="00C355DC" w:rsidP="00C355DC">
      <w:pPr>
        <w:autoSpaceDE w:val="0"/>
        <w:autoSpaceDN w:val="0"/>
        <w:adjustRightInd w:val="0"/>
        <w:rPr>
          <w:color w:val="000000"/>
          <w:sz w:val="22"/>
          <w:szCs w:val="22"/>
        </w:rPr>
      </w:pPr>
      <w:r w:rsidRPr="00D766EE">
        <w:rPr>
          <w:color w:val="000000"/>
          <w:sz w:val="22"/>
          <w:szCs w:val="22"/>
        </w:rPr>
        <w:t xml:space="preserve">2. </w:t>
      </w:r>
      <w:r w:rsidRPr="00D766EE">
        <w:rPr>
          <w:b/>
          <w:bCs/>
          <w:color w:val="000000"/>
          <w:sz w:val="22"/>
          <w:szCs w:val="22"/>
        </w:rPr>
        <w:t>Quad Sets</w:t>
      </w:r>
      <w:r w:rsidRPr="00D766EE">
        <w:rPr>
          <w:color w:val="000000"/>
          <w:sz w:val="22"/>
          <w:szCs w:val="22"/>
        </w:rPr>
        <w:t xml:space="preserve">. With this exercise, you tighten </w:t>
      </w:r>
      <w:proofErr w:type="gramStart"/>
      <w:r w:rsidRPr="00D766EE">
        <w:rPr>
          <w:color w:val="000000"/>
          <w:sz w:val="22"/>
          <w:szCs w:val="22"/>
        </w:rPr>
        <w:t>you</w:t>
      </w:r>
      <w:proofErr w:type="gramEnd"/>
      <w:r w:rsidRPr="00D766EE">
        <w:rPr>
          <w:color w:val="000000"/>
          <w:sz w:val="22"/>
          <w:szCs w:val="22"/>
        </w:rPr>
        <w:t xml:space="preserve"> thigh muscles and hold for five (5) seconds. Do a minimum of three (3) sets of ten (10) repetitions. When you tighten your thigh muscles, it will feel like your knee is being pushed into the ground. Make sure you do this with your brace locked in full extension. </w:t>
      </w:r>
    </w:p>
    <w:p w14:paraId="1C0DB293" w14:textId="77777777" w:rsidR="00C355DC" w:rsidRDefault="00C355DC" w:rsidP="00C355DC">
      <w:pPr>
        <w:autoSpaceDE w:val="0"/>
        <w:autoSpaceDN w:val="0"/>
        <w:adjustRightInd w:val="0"/>
        <w:rPr>
          <w:color w:val="000000"/>
          <w:sz w:val="22"/>
          <w:szCs w:val="22"/>
        </w:rPr>
      </w:pPr>
    </w:p>
    <w:p w14:paraId="5488774F" w14:textId="567B4A2F" w:rsidR="00C355DC" w:rsidRPr="00D766EE" w:rsidRDefault="00C355DC" w:rsidP="00C355DC">
      <w:pPr>
        <w:autoSpaceDE w:val="0"/>
        <w:autoSpaceDN w:val="0"/>
        <w:adjustRightInd w:val="0"/>
        <w:rPr>
          <w:color w:val="000000"/>
          <w:sz w:val="22"/>
          <w:szCs w:val="22"/>
        </w:rPr>
      </w:pPr>
      <w:r w:rsidRPr="00844321">
        <w:rPr>
          <w:noProof/>
        </w:rPr>
        <w:drawing>
          <wp:inline distT="0" distB="0" distL="0" distR="0" wp14:anchorId="5D875300" wp14:editId="06DFE5B0">
            <wp:extent cx="2190750" cy="127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270000"/>
                    </a:xfrm>
                    <a:prstGeom prst="rect">
                      <a:avLst/>
                    </a:prstGeom>
                    <a:noFill/>
                    <a:ln>
                      <a:noFill/>
                    </a:ln>
                  </pic:spPr>
                </pic:pic>
              </a:graphicData>
            </a:graphic>
          </wp:inline>
        </w:drawing>
      </w:r>
    </w:p>
    <w:p w14:paraId="1255FD99" w14:textId="77777777" w:rsidR="00C355DC" w:rsidRPr="00D766EE" w:rsidRDefault="00C355DC" w:rsidP="00C355DC">
      <w:pPr>
        <w:autoSpaceDE w:val="0"/>
        <w:autoSpaceDN w:val="0"/>
        <w:adjustRightInd w:val="0"/>
        <w:rPr>
          <w:color w:val="000000"/>
          <w:sz w:val="22"/>
          <w:szCs w:val="22"/>
        </w:rPr>
      </w:pPr>
    </w:p>
    <w:p w14:paraId="07EE9FA4" w14:textId="77777777" w:rsidR="00C355DC" w:rsidRPr="00D766EE" w:rsidRDefault="00C355DC" w:rsidP="00C355DC">
      <w:pPr>
        <w:autoSpaceDE w:val="0"/>
        <w:autoSpaceDN w:val="0"/>
        <w:adjustRightInd w:val="0"/>
        <w:rPr>
          <w:color w:val="000000"/>
          <w:sz w:val="22"/>
          <w:szCs w:val="22"/>
        </w:rPr>
      </w:pPr>
      <w:r w:rsidRPr="00D766EE">
        <w:rPr>
          <w:color w:val="000000"/>
          <w:sz w:val="22"/>
          <w:szCs w:val="22"/>
        </w:rPr>
        <w:t xml:space="preserve">3. </w:t>
      </w:r>
      <w:r w:rsidRPr="00D766EE">
        <w:rPr>
          <w:b/>
          <w:bCs/>
          <w:color w:val="000000"/>
          <w:sz w:val="22"/>
          <w:szCs w:val="22"/>
        </w:rPr>
        <w:t>Move your kneecap (patella) side to side</w:t>
      </w:r>
      <w:r w:rsidRPr="00D766EE">
        <w:rPr>
          <w:color w:val="000000"/>
          <w:sz w:val="22"/>
          <w:szCs w:val="22"/>
        </w:rPr>
        <w:t xml:space="preserve">. Move the kneecap toward the inner side of your leg and hold it for five (5) seconds. Do three (3) sets of ten (10) repetitions in each direction. This will be harder to do until the bandages are removed. </w:t>
      </w:r>
    </w:p>
    <w:p w14:paraId="686F0DE0" w14:textId="17F654C9" w:rsidR="00C355DC" w:rsidRDefault="00C355DC" w:rsidP="00C355DC">
      <w:pPr>
        <w:autoSpaceDE w:val="0"/>
        <w:autoSpaceDN w:val="0"/>
        <w:adjustRightInd w:val="0"/>
        <w:rPr>
          <w:color w:val="000000"/>
          <w:sz w:val="22"/>
          <w:szCs w:val="22"/>
        </w:rPr>
      </w:pPr>
      <w:r w:rsidRPr="00844321">
        <w:rPr>
          <w:noProof/>
        </w:rPr>
        <w:drawing>
          <wp:inline distT="0" distB="0" distL="0" distR="0" wp14:anchorId="2B87FFA4" wp14:editId="039F791F">
            <wp:extent cx="1797050" cy="1346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1346200"/>
                    </a:xfrm>
                    <a:prstGeom prst="rect">
                      <a:avLst/>
                    </a:prstGeom>
                    <a:noFill/>
                    <a:ln>
                      <a:noFill/>
                    </a:ln>
                  </pic:spPr>
                </pic:pic>
              </a:graphicData>
            </a:graphic>
          </wp:inline>
        </w:drawing>
      </w:r>
    </w:p>
    <w:p w14:paraId="0774262A" w14:textId="77777777" w:rsidR="00C355DC" w:rsidRPr="00D766EE" w:rsidRDefault="00C355DC" w:rsidP="00C355DC">
      <w:pPr>
        <w:autoSpaceDE w:val="0"/>
        <w:autoSpaceDN w:val="0"/>
        <w:adjustRightInd w:val="0"/>
        <w:rPr>
          <w:color w:val="000000"/>
          <w:sz w:val="22"/>
          <w:szCs w:val="22"/>
        </w:rPr>
      </w:pPr>
      <w:r>
        <w:fldChar w:fldCharType="begin"/>
      </w:r>
      <w:r>
        <w:instrText xml:space="preserve"> INCLUDEPICTURE "http://www.osteoinfo.com.au/_/rsrc/1406729117810/self-management/self-management-of-the-knee/knee-stretching/Patella-Mobilisation.png?height=159&amp;width=200" \* MERGEFORMATINET </w:instrText>
      </w:r>
      <w:r>
        <w:fldChar w:fldCharType="separate"/>
      </w:r>
      <w:r>
        <w:pict w14:anchorId="1B670BD9">
          <v:shape id="_x0000_i1028" type="#_x0000_t75" style="width:24pt;height:24pt"/>
        </w:pict>
      </w:r>
      <w:r>
        <w:fldChar w:fldCharType="end"/>
      </w:r>
    </w:p>
    <w:p w14:paraId="0DE8E04B" w14:textId="77777777" w:rsidR="00C355DC" w:rsidRDefault="00C355DC" w:rsidP="00C355DC">
      <w:pPr>
        <w:autoSpaceDE w:val="0"/>
        <w:autoSpaceDN w:val="0"/>
        <w:adjustRightInd w:val="0"/>
        <w:rPr>
          <w:color w:val="000000"/>
          <w:sz w:val="22"/>
          <w:szCs w:val="22"/>
        </w:rPr>
      </w:pPr>
    </w:p>
    <w:p w14:paraId="39F15837" w14:textId="77777777" w:rsidR="00C355DC" w:rsidRDefault="00C355DC" w:rsidP="00C355DC">
      <w:pPr>
        <w:autoSpaceDE w:val="0"/>
        <w:autoSpaceDN w:val="0"/>
        <w:adjustRightInd w:val="0"/>
        <w:rPr>
          <w:color w:val="000000"/>
          <w:sz w:val="22"/>
          <w:szCs w:val="22"/>
        </w:rPr>
      </w:pPr>
    </w:p>
    <w:p w14:paraId="7AD20DF1" w14:textId="77777777" w:rsidR="00C355DC" w:rsidRDefault="00C355DC" w:rsidP="00C355DC">
      <w:pPr>
        <w:autoSpaceDE w:val="0"/>
        <w:autoSpaceDN w:val="0"/>
        <w:adjustRightInd w:val="0"/>
        <w:rPr>
          <w:color w:val="000000"/>
          <w:sz w:val="22"/>
          <w:szCs w:val="22"/>
        </w:rPr>
      </w:pPr>
    </w:p>
    <w:p w14:paraId="676DE031" w14:textId="77777777" w:rsidR="00C355DC" w:rsidRDefault="00C355DC" w:rsidP="00C355DC">
      <w:pPr>
        <w:autoSpaceDE w:val="0"/>
        <w:autoSpaceDN w:val="0"/>
        <w:adjustRightInd w:val="0"/>
        <w:rPr>
          <w:color w:val="000000"/>
          <w:sz w:val="22"/>
          <w:szCs w:val="22"/>
        </w:rPr>
      </w:pPr>
    </w:p>
    <w:p w14:paraId="7D3EAB90" w14:textId="77777777" w:rsidR="00C355DC" w:rsidRDefault="00C355DC" w:rsidP="00C355DC">
      <w:pPr>
        <w:autoSpaceDE w:val="0"/>
        <w:autoSpaceDN w:val="0"/>
        <w:adjustRightInd w:val="0"/>
        <w:rPr>
          <w:color w:val="000000"/>
          <w:sz w:val="22"/>
          <w:szCs w:val="22"/>
        </w:rPr>
      </w:pPr>
    </w:p>
    <w:p w14:paraId="6848A580" w14:textId="77777777" w:rsidR="00C355DC" w:rsidRDefault="00C355DC" w:rsidP="00C355DC">
      <w:pPr>
        <w:autoSpaceDE w:val="0"/>
        <w:autoSpaceDN w:val="0"/>
        <w:adjustRightInd w:val="0"/>
        <w:rPr>
          <w:color w:val="000000"/>
          <w:sz w:val="22"/>
          <w:szCs w:val="22"/>
        </w:rPr>
      </w:pPr>
    </w:p>
    <w:p w14:paraId="460218CF" w14:textId="77777777" w:rsidR="00C355DC" w:rsidRDefault="00C355DC" w:rsidP="00C355DC">
      <w:pPr>
        <w:autoSpaceDE w:val="0"/>
        <w:autoSpaceDN w:val="0"/>
        <w:adjustRightInd w:val="0"/>
        <w:rPr>
          <w:color w:val="000000"/>
          <w:sz w:val="22"/>
          <w:szCs w:val="22"/>
        </w:rPr>
      </w:pPr>
    </w:p>
    <w:p w14:paraId="597E99F6" w14:textId="77777777" w:rsidR="00C355DC" w:rsidRPr="00D766EE" w:rsidRDefault="00C355DC" w:rsidP="00C355DC">
      <w:pPr>
        <w:autoSpaceDE w:val="0"/>
        <w:autoSpaceDN w:val="0"/>
        <w:adjustRightInd w:val="0"/>
        <w:rPr>
          <w:b/>
          <w:bCs/>
          <w:color w:val="000000"/>
          <w:sz w:val="22"/>
          <w:szCs w:val="22"/>
        </w:rPr>
      </w:pPr>
      <w:r w:rsidRPr="00D766EE">
        <w:rPr>
          <w:color w:val="000000"/>
          <w:sz w:val="22"/>
          <w:szCs w:val="22"/>
        </w:rPr>
        <w:t xml:space="preserve">4. </w:t>
      </w:r>
      <w:r w:rsidRPr="00D766EE">
        <w:rPr>
          <w:b/>
          <w:bCs/>
          <w:color w:val="000000"/>
          <w:sz w:val="22"/>
          <w:szCs w:val="22"/>
        </w:rPr>
        <w:t>Heel Slides</w:t>
      </w:r>
      <w:r w:rsidRPr="00D766EE">
        <w:rPr>
          <w:color w:val="000000"/>
          <w:sz w:val="22"/>
          <w:szCs w:val="22"/>
        </w:rPr>
        <w:t>. (bending the knee) slide your heel toward your buttock. This may be assisted by using a towel to pull your foot.</w:t>
      </w:r>
      <w:r>
        <w:rPr>
          <w:color w:val="000000"/>
          <w:sz w:val="22"/>
          <w:szCs w:val="22"/>
        </w:rPr>
        <w:t xml:space="preserve"> Do not go beyond the directed range of motion according to the week of the rehabilitation protocol.</w:t>
      </w:r>
    </w:p>
    <w:p w14:paraId="68E54742" w14:textId="77777777" w:rsidR="00C355DC" w:rsidRPr="00D766EE" w:rsidRDefault="00C355DC" w:rsidP="00C355DC">
      <w:pPr>
        <w:autoSpaceDE w:val="0"/>
        <w:autoSpaceDN w:val="0"/>
        <w:adjustRightInd w:val="0"/>
        <w:rPr>
          <w:color w:val="000000"/>
          <w:sz w:val="22"/>
          <w:szCs w:val="22"/>
        </w:rPr>
      </w:pPr>
      <w:r w:rsidRPr="00D766EE">
        <w:rPr>
          <w:sz w:val="22"/>
          <w:szCs w:val="22"/>
        </w:rPr>
        <w:fldChar w:fldCharType="begin"/>
      </w:r>
      <w:r w:rsidRPr="00D766EE">
        <w:rPr>
          <w:sz w:val="22"/>
          <w:szCs w:val="22"/>
        </w:rPr>
        <w:instrText xml:space="preserve"> INCLUDEPICTURE "http://www.uwhealth.org/images/ewebeditpro2/upload/5627_Figure_3.jpg" \* MERGEFORMATINET </w:instrText>
      </w:r>
      <w:r w:rsidRPr="00D766EE">
        <w:rPr>
          <w:sz w:val="22"/>
          <w:szCs w:val="22"/>
        </w:rPr>
        <w:fldChar w:fldCharType="separate"/>
      </w:r>
      <w:r w:rsidRPr="00D766EE">
        <w:rPr>
          <w:sz w:val="22"/>
          <w:szCs w:val="22"/>
        </w:rPr>
        <w:pict w14:anchorId="5B3E526E">
          <v:shape id="_x0000_i1029" type="#_x0000_t75" style="width:241pt;height:81.5pt">
            <v:imagedata r:id="rId11" r:href="rId12"/>
          </v:shape>
        </w:pict>
      </w:r>
      <w:r w:rsidRPr="00D766EE">
        <w:rPr>
          <w:sz w:val="22"/>
          <w:szCs w:val="22"/>
        </w:rPr>
        <w:fldChar w:fldCharType="end"/>
      </w:r>
    </w:p>
    <w:p w14:paraId="3EEBA776" w14:textId="77777777" w:rsidR="00C355DC" w:rsidRPr="00D766EE" w:rsidRDefault="00C355DC" w:rsidP="00C355DC">
      <w:pPr>
        <w:autoSpaceDE w:val="0"/>
        <w:autoSpaceDN w:val="0"/>
        <w:adjustRightInd w:val="0"/>
        <w:rPr>
          <w:color w:val="000000"/>
          <w:sz w:val="22"/>
          <w:szCs w:val="22"/>
        </w:rPr>
      </w:pPr>
    </w:p>
    <w:p w14:paraId="718436B3" w14:textId="77777777" w:rsidR="00C355DC" w:rsidRDefault="00C355DC" w:rsidP="00C355DC">
      <w:pPr>
        <w:autoSpaceDE w:val="0"/>
        <w:autoSpaceDN w:val="0"/>
        <w:adjustRightInd w:val="0"/>
        <w:rPr>
          <w:color w:val="000000"/>
          <w:sz w:val="22"/>
          <w:szCs w:val="22"/>
        </w:rPr>
      </w:pPr>
      <w:r w:rsidRPr="00D766EE">
        <w:rPr>
          <w:color w:val="000000"/>
          <w:sz w:val="22"/>
          <w:szCs w:val="22"/>
        </w:rPr>
        <w:t xml:space="preserve">5. </w:t>
      </w:r>
      <w:r w:rsidRPr="00D766EE">
        <w:rPr>
          <w:b/>
          <w:bCs/>
          <w:color w:val="000000"/>
          <w:sz w:val="22"/>
          <w:szCs w:val="22"/>
        </w:rPr>
        <w:t>Bridging Exercises</w:t>
      </w:r>
      <w:r w:rsidRPr="00D766EE">
        <w:rPr>
          <w:color w:val="000000"/>
          <w:sz w:val="22"/>
          <w:szCs w:val="22"/>
        </w:rPr>
        <w:t xml:space="preserve">. Roll a towel and put it under your heel with nothing under your knee. Keep this position for 5 to 10 minutes. You can assist this by resting your hand on your thigh, near the knee. </w:t>
      </w:r>
    </w:p>
    <w:p w14:paraId="78337340" w14:textId="5BB9BAC2" w:rsidR="00C355DC" w:rsidRPr="00D766EE" w:rsidRDefault="00C355DC" w:rsidP="00C355DC">
      <w:pPr>
        <w:autoSpaceDE w:val="0"/>
        <w:autoSpaceDN w:val="0"/>
        <w:adjustRightInd w:val="0"/>
        <w:rPr>
          <w:color w:val="000000"/>
          <w:sz w:val="22"/>
          <w:szCs w:val="22"/>
        </w:rPr>
      </w:pPr>
      <w:r w:rsidRPr="00844321">
        <w:rPr>
          <w:noProof/>
        </w:rPr>
        <w:drawing>
          <wp:inline distT="0" distB="0" distL="0" distR="0" wp14:anchorId="00ED348F" wp14:editId="5E180D0E">
            <wp:extent cx="2508250" cy="1130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8250" cy="1130300"/>
                    </a:xfrm>
                    <a:prstGeom prst="rect">
                      <a:avLst/>
                    </a:prstGeom>
                    <a:noFill/>
                    <a:ln>
                      <a:noFill/>
                    </a:ln>
                  </pic:spPr>
                </pic:pic>
              </a:graphicData>
            </a:graphic>
          </wp:inline>
        </w:drawing>
      </w:r>
      <w:r>
        <w:rPr>
          <w:noProof/>
        </w:rPr>
        <w:t xml:space="preserve"> </w:t>
      </w:r>
    </w:p>
    <w:p w14:paraId="68D952C3" w14:textId="77777777" w:rsidR="00C355DC" w:rsidRPr="00D766EE" w:rsidRDefault="00C355DC" w:rsidP="00C355DC">
      <w:pPr>
        <w:autoSpaceDE w:val="0"/>
        <w:autoSpaceDN w:val="0"/>
        <w:adjustRightInd w:val="0"/>
        <w:rPr>
          <w:color w:val="000000"/>
          <w:sz w:val="22"/>
          <w:szCs w:val="22"/>
        </w:rPr>
      </w:pPr>
    </w:p>
    <w:p w14:paraId="7448EE0F" w14:textId="77777777" w:rsidR="00C355DC" w:rsidRDefault="00C355DC" w:rsidP="00C355DC">
      <w:pPr>
        <w:autoSpaceDE w:val="0"/>
        <w:autoSpaceDN w:val="0"/>
        <w:adjustRightInd w:val="0"/>
        <w:rPr>
          <w:color w:val="000000"/>
          <w:sz w:val="22"/>
          <w:szCs w:val="22"/>
        </w:rPr>
      </w:pPr>
      <w:r w:rsidRPr="00D766EE">
        <w:rPr>
          <w:color w:val="000000"/>
          <w:sz w:val="22"/>
          <w:szCs w:val="22"/>
        </w:rPr>
        <w:t xml:space="preserve">6. </w:t>
      </w:r>
      <w:r w:rsidRPr="00D766EE">
        <w:rPr>
          <w:b/>
          <w:bCs/>
          <w:color w:val="000000"/>
          <w:sz w:val="22"/>
          <w:szCs w:val="22"/>
        </w:rPr>
        <w:t>Calf Pumps</w:t>
      </w:r>
      <w:r w:rsidRPr="00D766EE">
        <w:rPr>
          <w:color w:val="000000"/>
          <w:sz w:val="22"/>
          <w:szCs w:val="22"/>
        </w:rPr>
        <w:t xml:space="preserve">. Move both ankles up and down, at least 10 times an hour until you are up and around regularly to encourage blood flow in the lower legs and reduce the risk of DVT (blood clot). </w:t>
      </w:r>
    </w:p>
    <w:p w14:paraId="2CE1B2E1" w14:textId="2C0535A7" w:rsidR="00C355DC" w:rsidRPr="00D766EE" w:rsidRDefault="00C355DC" w:rsidP="00C355DC">
      <w:pPr>
        <w:autoSpaceDE w:val="0"/>
        <w:autoSpaceDN w:val="0"/>
        <w:adjustRightInd w:val="0"/>
        <w:rPr>
          <w:color w:val="000000"/>
          <w:sz w:val="22"/>
          <w:szCs w:val="22"/>
        </w:rPr>
      </w:pPr>
      <w:r w:rsidRPr="00844321">
        <w:rPr>
          <w:noProof/>
        </w:rPr>
        <w:drawing>
          <wp:inline distT="0" distB="0" distL="0" distR="0" wp14:anchorId="27060953" wp14:editId="20B3C7D0">
            <wp:extent cx="2286000" cy="1479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79550"/>
                    </a:xfrm>
                    <a:prstGeom prst="rect">
                      <a:avLst/>
                    </a:prstGeom>
                    <a:noFill/>
                    <a:ln>
                      <a:noFill/>
                    </a:ln>
                  </pic:spPr>
                </pic:pic>
              </a:graphicData>
            </a:graphic>
          </wp:inline>
        </w:drawing>
      </w:r>
    </w:p>
    <w:p w14:paraId="69983E46" w14:textId="77777777" w:rsidR="00C355DC" w:rsidRPr="00767457" w:rsidRDefault="00C355DC" w:rsidP="00C355DC">
      <w:pPr>
        <w:rPr>
          <w:b/>
          <w:sz w:val="28"/>
          <w:szCs w:val="28"/>
        </w:rPr>
      </w:pPr>
    </w:p>
    <w:p w14:paraId="360B26E1" w14:textId="40D7CC0C" w:rsidR="00D25C9F" w:rsidRDefault="00D25C9F"/>
    <w:p w14:paraId="47A0955C" w14:textId="77777777" w:rsidR="00994BF8" w:rsidRDefault="00994BF8"/>
    <w:sectPr w:rsidR="00994BF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834C" w14:textId="77777777" w:rsidR="006228A1" w:rsidRDefault="006228A1" w:rsidP="00994BF8">
      <w:r>
        <w:separator/>
      </w:r>
    </w:p>
  </w:endnote>
  <w:endnote w:type="continuationSeparator" w:id="0">
    <w:p w14:paraId="6204DCA0" w14:textId="77777777" w:rsidR="006228A1" w:rsidRDefault="006228A1" w:rsidP="009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BYKP+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2D3" w14:textId="2B87D040" w:rsidR="00994BF8" w:rsidRDefault="00994BF8" w:rsidP="00994BF8">
    <w:pPr>
      <w:pStyle w:val="Footer"/>
      <w:jc w:val="center"/>
    </w:pPr>
    <w:r>
      <w:t>www.patrickmcgahanmd.com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ED648" w14:textId="77777777" w:rsidR="006228A1" w:rsidRDefault="006228A1" w:rsidP="00994BF8">
      <w:r>
        <w:separator/>
      </w:r>
    </w:p>
  </w:footnote>
  <w:footnote w:type="continuationSeparator" w:id="0">
    <w:p w14:paraId="658BA6FE" w14:textId="77777777" w:rsidR="006228A1" w:rsidRDefault="006228A1" w:rsidP="009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77E" w14:textId="77777777" w:rsidR="00994BF8" w:rsidRDefault="00994BF8" w:rsidP="00994BF8">
    <w:pPr>
      <w:pStyle w:val="Header"/>
    </w:pPr>
    <w:r>
      <w:t>Patrick J. McGahan, MD, Inc</w:t>
    </w:r>
    <w:r>
      <w:tab/>
    </w:r>
    <w:r>
      <w:tab/>
      <w:t>phone: 415-900-3000</w:t>
    </w:r>
  </w:p>
  <w:p w14:paraId="7C4046AE" w14:textId="77777777" w:rsidR="00994BF8" w:rsidRDefault="00994BF8" w:rsidP="00994BF8">
    <w:pPr>
      <w:pStyle w:val="Header"/>
    </w:pPr>
    <w:r>
      <w:t>Orthopaedic Surgeon</w:t>
    </w:r>
    <w:r>
      <w:tab/>
    </w:r>
    <w:r>
      <w:tab/>
      <w:t>fax: 415-900-3001</w:t>
    </w:r>
  </w:p>
  <w:p w14:paraId="48E46F6E" w14:textId="77777777" w:rsidR="00994BF8" w:rsidRDefault="00994BF8" w:rsidP="00994BF8">
    <w:pPr>
      <w:pStyle w:val="Header"/>
    </w:pPr>
    <w:r>
      <w:t>Sports Medicine, Fractures, Shoulder/Knee Reconstruction</w:t>
    </w:r>
    <w:r>
      <w:tab/>
      <w:t xml:space="preserve">email: </w:t>
    </w:r>
    <w:hyperlink r:id="rId1" w:history="1">
      <w:r w:rsidRPr="00404F0B">
        <w:rPr>
          <w:rStyle w:val="Hyperlink"/>
        </w:rPr>
        <w:t>pjmcgahan@gmail.com</w:t>
      </w:r>
    </w:hyperlink>
  </w:p>
  <w:p w14:paraId="18A9D6C9" w14:textId="02DF0537" w:rsidR="00994BF8" w:rsidRDefault="00994BF8">
    <w:pPr>
      <w:pStyle w:val="Header"/>
    </w:pPr>
    <w:r>
      <w:tab/>
    </w:r>
    <w:r>
      <w:tab/>
      <w:t>www.patrickmcgahanmd.com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DA3"/>
    <w:multiLevelType w:val="hybridMultilevel"/>
    <w:tmpl w:val="01F0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93009"/>
    <w:multiLevelType w:val="hybridMultilevel"/>
    <w:tmpl w:val="F44C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8"/>
    <w:rsid w:val="002C18CC"/>
    <w:rsid w:val="004B4289"/>
    <w:rsid w:val="006228A1"/>
    <w:rsid w:val="00994BF8"/>
    <w:rsid w:val="00C355DC"/>
    <w:rsid w:val="00D2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7EF879C"/>
  <w15:chartTrackingRefBased/>
  <w15:docId w15:val="{B2EA5E16-8836-4E23-8387-F54C27F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8"/>
    <w:pPr>
      <w:tabs>
        <w:tab w:val="center" w:pos="4680"/>
        <w:tab w:val="right" w:pos="9360"/>
      </w:tabs>
    </w:pPr>
  </w:style>
  <w:style w:type="character" w:customStyle="1" w:styleId="HeaderChar">
    <w:name w:val="Header Char"/>
    <w:basedOn w:val="DefaultParagraphFont"/>
    <w:link w:val="Header"/>
    <w:uiPriority w:val="99"/>
    <w:rsid w:val="00994BF8"/>
  </w:style>
  <w:style w:type="paragraph" w:styleId="Footer">
    <w:name w:val="footer"/>
    <w:basedOn w:val="Normal"/>
    <w:link w:val="FooterChar"/>
    <w:uiPriority w:val="99"/>
    <w:unhideWhenUsed/>
    <w:rsid w:val="00994BF8"/>
    <w:pPr>
      <w:tabs>
        <w:tab w:val="center" w:pos="4680"/>
        <w:tab w:val="right" w:pos="9360"/>
      </w:tabs>
    </w:pPr>
  </w:style>
  <w:style w:type="character" w:customStyle="1" w:styleId="FooterChar">
    <w:name w:val="Footer Char"/>
    <w:basedOn w:val="DefaultParagraphFont"/>
    <w:link w:val="Footer"/>
    <w:uiPriority w:val="99"/>
    <w:rsid w:val="00994BF8"/>
  </w:style>
  <w:style w:type="character" w:styleId="Hyperlink">
    <w:name w:val="Hyperlink"/>
    <w:basedOn w:val="DefaultParagraphFont"/>
    <w:uiPriority w:val="99"/>
    <w:unhideWhenUsed/>
    <w:rsid w:val="00994BF8"/>
    <w:rPr>
      <w:color w:val="0563C1" w:themeColor="hyperlink"/>
      <w:u w:val="single"/>
    </w:rPr>
  </w:style>
  <w:style w:type="paragraph" w:customStyle="1" w:styleId="Default">
    <w:name w:val="Default"/>
    <w:rsid w:val="00C355DC"/>
    <w:pPr>
      <w:widowControl w:val="0"/>
      <w:autoSpaceDE w:val="0"/>
      <w:autoSpaceDN w:val="0"/>
      <w:adjustRightInd w:val="0"/>
      <w:spacing w:after="0" w:line="240" w:lineRule="auto"/>
    </w:pPr>
    <w:rPr>
      <w:rFonts w:ascii="VABYKP+Verdana-Bold" w:eastAsia="Times New Roman" w:hAnsi="VABYKP+Verdana-Bold" w:cs="VABYKP+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_EE0v5ErMRlE/SvNuKb3KCtI/AAAAAAAAACM/B-ct6snVmRk/s1600/legraise.gif"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uwhealth.org/images/ewebeditpro2/upload/5627_Figure_3.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hyperlink" Target="mailto:pjmcg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McGahan</dc:creator>
  <cp:keywords/>
  <dc:description/>
  <cp:lastModifiedBy>Patrick McGahan</cp:lastModifiedBy>
  <cp:revision>2</cp:revision>
  <dcterms:created xsi:type="dcterms:W3CDTF">2020-05-05T19:59:00Z</dcterms:created>
  <dcterms:modified xsi:type="dcterms:W3CDTF">2020-05-05T19:59:00Z</dcterms:modified>
</cp:coreProperties>
</file>